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0FB8" w:rsidRDefault="00230FB8" w:rsidP="00230FB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A32828"/>
          <w:sz w:val="32"/>
          <w:szCs w:val="32"/>
          <w:lang w:eastAsia="fr-FR"/>
        </w:rPr>
      </w:pPr>
      <w:r w:rsidRPr="00230FB8">
        <w:rPr>
          <w:rFonts w:ascii="Calibri" w:eastAsia="Times New Roman" w:hAnsi="Calibri" w:cs="Calibri"/>
          <w:b/>
          <w:bCs/>
          <w:color w:val="A32828"/>
          <w:sz w:val="32"/>
          <w:szCs w:val="32"/>
          <w:lang w:eastAsia="fr-FR"/>
        </w:rPr>
        <w:t>Quelques ressources et quelques lectures...</w:t>
      </w:r>
    </w:p>
    <w:p w:rsidR="00230FB8" w:rsidRPr="00230FB8" w:rsidRDefault="00230FB8" w:rsidP="00230F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230FB8">
        <w:rPr>
          <w:rFonts w:ascii="Calibri" w:eastAsia="Times New Roman" w:hAnsi="Calibri" w:cs="Calibri"/>
          <w:b/>
          <w:bCs/>
          <w:color w:val="A32828"/>
          <w:sz w:val="32"/>
          <w:szCs w:val="32"/>
          <w:lang w:eastAsia="fr-FR"/>
        </w:rPr>
        <w:t>Bibliographie minimum :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Une bibliographie restreinte est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proposée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pour chaque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séance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.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Une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bibliographie extensive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organisée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également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par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séance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vous permet de trouver un livre pour votre fiche de lecture.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Consulter les catalogues suivants: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http://catalogue.sciences-po.fr/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Très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bonne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bibliothèque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de sociologie, tout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près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de l’IHEAL (rue des Saints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Pères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) :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http://www.shs.univ-paris5.fr/FACULTE/Bibliotheque </w:t>
      </w:r>
      <w:r w:rsidRPr="00E45B1F">
        <w:rPr>
          <w:rFonts w:ascii="Calibri" w:eastAsia="Times New Roman" w:hAnsi="Calibri" w:cs="Calibri"/>
          <w:lang w:eastAsia="fr-FR"/>
        </w:rPr>
        <w:t xml:space="preserve">et :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http://parisdescartes.libguides.com/saintsperesshs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HaL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SHS: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http://halshs.archives-ouvertes.fr/ </w:t>
      </w:r>
      <w:r w:rsidRPr="00E45B1F">
        <w:rPr>
          <w:rFonts w:ascii="Calibri" w:eastAsia="Times New Roman" w:hAnsi="Calibri" w:cs="Calibri"/>
          <w:lang w:eastAsia="fr-FR"/>
        </w:rPr>
        <w:t xml:space="preserve">-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Catalogue des BU </w:t>
      </w:r>
      <w:r w:rsidRPr="00E45B1F">
        <w:rPr>
          <w:rFonts w:ascii="Calibri" w:eastAsia="Times New Roman" w:hAnsi="Calibri" w:cs="Calibri"/>
          <w:lang w:eastAsia="fr-FR"/>
        </w:rPr>
        <w:t xml:space="preserve">incluant IHEAL et Paris3 :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Voir aussi les riches pages sur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Baripédia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: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celle-la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̀ et les suivantes :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https://baripedia.org/wiki/Introduction_aux_sociétés_et_acteurs_non-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gouvernementaux_en_relations_internationales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6 livres de </w:t>
      </w:r>
      <w:proofErr w:type="spellStart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>référence</w:t>
      </w:r>
      <w:proofErr w:type="spellEnd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 en sociologie de la globalisation :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DEZALAY Yves et Bryant GARTH, </w:t>
      </w:r>
      <w:r w:rsidRPr="00E45B1F">
        <w:rPr>
          <w:rFonts w:ascii="Calibri" w:eastAsia="Times New Roman" w:hAnsi="Calibri" w:cs="Calibri"/>
          <w:i/>
          <w:iCs/>
          <w:lang w:eastAsia="fr-FR"/>
        </w:rPr>
        <w:t>La mondialisation des guerres de palais. La restructuration du pouvoir d’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Etat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en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Amérique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latine, entre notables du droit et "Chicago boys</w:t>
      </w:r>
      <w:r w:rsidRPr="00E45B1F">
        <w:rPr>
          <w:rFonts w:ascii="Calibri" w:eastAsia="Times New Roman" w:hAnsi="Calibri" w:cs="Calibri"/>
          <w:lang w:eastAsia="fr-FR"/>
        </w:rPr>
        <w:t>", Paris, Le Seuil, 2002 (voir aussi entretiens dans dernier cultures et conflits)</w:t>
      </w:r>
      <w:r>
        <w:rPr>
          <w:rFonts w:ascii="Calibri" w:eastAsia="Times New Roman" w:hAnsi="Calibri" w:cs="Calibri"/>
          <w:lang w:eastAsia="fr-FR"/>
        </w:rPr>
        <w:t>.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DEVIN Guillaume,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dir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., </w:t>
      </w:r>
      <w:r w:rsidRPr="00E45B1F">
        <w:rPr>
          <w:rFonts w:ascii="Calibri" w:eastAsia="Times New Roman" w:hAnsi="Calibri" w:cs="Calibri"/>
          <w:i/>
          <w:iCs/>
          <w:lang w:eastAsia="fr-FR"/>
        </w:rPr>
        <w:t xml:space="preserve">Dix concepts sociologiques en relations internationales, </w:t>
      </w:r>
      <w:r w:rsidRPr="00E45B1F">
        <w:rPr>
          <w:rFonts w:ascii="Calibri" w:eastAsia="Times New Roman" w:hAnsi="Calibri" w:cs="Calibri"/>
          <w:lang w:eastAsia="fr-FR"/>
        </w:rPr>
        <w:t xml:space="preserve">Paris, CNRS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Éditions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, </w:t>
      </w:r>
      <w:r w:rsidRPr="00921837">
        <w:rPr>
          <w:rFonts w:ascii="Calibri" w:eastAsia="Times New Roman" w:hAnsi="Calibri" w:cs="Calibri"/>
          <w:bCs/>
          <w:lang w:eastAsia="fr-FR"/>
        </w:rPr>
        <w:t>2015</w:t>
      </w:r>
      <w:r w:rsidRPr="00921837">
        <w:rPr>
          <w:rFonts w:ascii="Calibri" w:eastAsia="Times New Roman" w:hAnsi="Calibri" w:cs="Calibri"/>
          <w:lang w:eastAsia="fr-FR"/>
        </w:rPr>
        <w:t>.</w:t>
      </w:r>
      <w:r w:rsidRPr="00E45B1F">
        <w:rPr>
          <w:rFonts w:ascii="Calibri" w:eastAsia="Times New Roman" w:hAnsi="Calibri" w:cs="Calibri"/>
          <w:lang w:eastAsia="fr-FR"/>
        </w:rPr>
        <w:t xml:space="preserve"> (Et DEVIN Guillaume, </w:t>
      </w:r>
      <w:r w:rsidRPr="00E45B1F">
        <w:rPr>
          <w:rFonts w:ascii="Calibri" w:eastAsia="Times New Roman" w:hAnsi="Calibri" w:cs="Calibri"/>
          <w:i/>
          <w:iCs/>
          <w:lang w:eastAsia="fr-FR"/>
        </w:rPr>
        <w:t>Sociologie des relations internationales</w:t>
      </w:r>
      <w:r w:rsidRPr="00E45B1F">
        <w:rPr>
          <w:rFonts w:ascii="Calibri" w:eastAsia="Times New Roman" w:hAnsi="Calibri" w:cs="Calibri"/>
          <w:lang w:eastAsia="fr-FR"/>
        </w:rPr>
        <w:t xml:space="preserve">, Paris, La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Découverte</w:t>
      </w:r>
      <w:proofErr w:type="spellEnd"/>
      <w:r w:rsidRPr="00E45B1F">
        <w:rPr>
          <w:rFonts w:ascii="Calibri" w:eastAsia="Times New Roman" w:hAnsi="Calibri" w:cs="Calibri"/>
          <w:lang w:eastAsia="fr-FR"/>
        </w:rPr>
        <w:t>, (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Repères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n°335) 2002, (2013, 3ème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éd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.), 125p.)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SASSEN Saskia, </w:t>
      </w:r>
      <w:r w:rsidRPr="00E45B1F">
        <w:rPr>
          <w:rFonts w:ascii="Calibri" w:eastAsia="Times New Roman" w:hAnsi="Calibri" w:cs="Calibri"/>
          <w:i/>
          <w:iCs/>
          <w:lang w:eastAsia="fr-FR"/>
        </w:rPr>
        <w:t>La Globalisation. Une sociologie</w:t>
      </w:r>
      <w:r w:rsidRPr="00E45B1F">
        <w:rPr>
          <w:rFonts w:ascii="Calibri" w:eastAsia="Times New Roman" w:hAnsi="Calibri" w:cs="Calibri"/>
          <w:lang w:eastAsia="fr-FR"/>
        </w:rPr>
        <w:t xml:space="preserve">, Paris, Gallimard, NRF Essais, 2009, 341 p. Traduction de l’ouvrage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américain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</w:t>
      </w:r>
      <w:r w:rsidRPr="00E45B1F">
        <w:rPr>
          <w:rFonts w:ascii="Calibri" w:eastAsia="Times New Roman" w:hAnsi="Calibri" w:cs="Calibri"/>
          <w:i/>
          <w:iCs/>
          <w:lang w:eastAsia="fr-FR"/>
        </w:rPr>
        <w:t xml:space="preserve">A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sociology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of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globalization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, WW Norton &amp;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Company</w:t>
      </w:r>
      <w:proofErr w:type="spellEnd"/>
      <w:r w:rsidRPr="00E45B1F">
        <w:rPr>
          <w:rFonts w:ascii="Calibri" w:eastAsia="Times New Roman" w:hAnsi="Calibri" w:cs="Calibri"/>
          <w:lang w:eastAsia="fr-FR"/>
        </w:rPr>
        <w:t>, New York, 2007</w:t>
      </w:r>
      <w:r>
        <w:rPr>
          <w:rFonts w:ascii="Calibri" w:eastAsia="Times New Roman" w:hAnsi="Calibri" w:cs="Calibri"/>
          <w:lang w:eastAsia="fr-FR"/>
        </w:rPr>
        <w:t>.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21837">
        <w:rPr>
          <w:rFonts w:ascii="Calibri" w:eastAsia="Times New Roman" w:hAnsi="Calibri" w:cs="Calibri"/>
          <w:lang w:eastAsia="fr-FR"/>
        </w:rPr>
        <w:sym w:font="Wingdings" w:char="F0E0"/>
      </w:r>
      <w:r>
        <w:rPr>
          <w:rFonts w:ascii="Calibri" w:eastAsia="Times New Roman" w:hAnsi="Calibri" w:cs="Calibri"/>
          <w:lang w:eastAsia="fr-FR"/>
        </w:rPr>
        <w:t xml:space="preserve"> </w:t>
      </w:r>
      <w:r w:rsidRPr="00E45B1F">
        <w:rPr>
          <w:rFonts w:ascii="Calibri" w:eastAsia="Times New Roman" w:hAnsi="Calibri" w:cs="Calibri"/>
          <w:lang w:eastAsia="fr-FR"/>
        </w:rPr>
        <w:t xml:space="preserve">Voir un commentaire de ce livre dans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La vie des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Idées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. Un autre commentaire critique par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William Robinson </w:t>
      </w:r>
    </w:p>
    <w:p w:rsidR="00230FB8" w:rsidRPr="00E45B1F" w:rsidRDefault="00230FB8" w:rsidP="00230FB8">
      <w:pPr>
        <w:spacing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- SIMEANT Johanna (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dir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.), </w:t>
      </w:r>
      <w:r w:rsidRPr="00E45B1F">
        <w:rPr>
          <w:rFonts w:ascii="Calibri" w:eastAsia="Times New Roman" w:hAnsi="Calibri" w:cs="Calibri"/>
          <w:i/>
          <w:iCs/>
          <w:lang w:eastAsia="fr-FR"/>
        </w:rPr>
        <w:t>Guide de l'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enquête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globale en sciences sociales</w:t>
      </w:r>
      <w:r w:rsidRPr="00E45B1F">
        <w:rPr>
          <w:rFonts w:ascii="Calibri" w:eastAsia="Times New Roman" w:hAnsi="Calibri" w:cs="Calibri"/>
          <w:lang w:eastAsia="fr-FR"/>
        </w:rPr>
        <w:t xml:space="preserve">, Paris, CNRS, </w:t>
      </w:r>
      <w:r w:rsidRPr="00E45B1F">
        <w:rPr>
          <w:rFonts w:ascii="Calibri" w:eastAsia="Times New Roman" w:hAnsi="Calibri" w:cs="Calibri"/>
          <w:b/>
          <w:bCs/>
          <w:lang w:eastAsia="fr-FR"/>
        </w:rPr>
        <w:t>2015</w:t>
      </w:r>
      <w:r w:rsidRPr="00E45B1F">
        <w:rPr>
          <w:rFonts w:ascii="Calibri" w:eastAsia="Times New Roman" w:hAnsi="Calibri" w:cs="Calibri"/>
          <w:lang w:eastAsia="fr-FR"/>
        </w:rPr>
        <w:t>, p.408. (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voir un CR ici </w:t>
      </w:r>
      <w:r w:rsidRPr="00E45B1F">
        <w:rPr>
          <w:rFonts w:ascii="Calibri" w:eastAsia="Times New Roman" w:hAnsi="Calibri" w:cs="Calibri"/>
          <w:lang w:eastAsia="fr-FR"/>
        </w:rPr>
        <w:t xml:space="preserve">et autres CR: livres de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Siméant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</w:t>
      </w:r>
      <w:r w:rsidRPr="00E45B1F">
        <w:rPr>
          <w:rFonts w:ascii="Calibri" w:eastAsia="Times New Roman" w:hAnsi="Calibri" w:cs="Calibri"/>
          <w:color w:val="0000FF"/>
          <w:lang w:eastAsia="fr-FR"/>
        </w:rPr>
        <w:t>Johanna</w:t>
      </w:r>
      <w:r w:rsidRPr="00E45B1F">
        <w:rPr>
          <w:rFonts w:ascii="Calibri" w:eastAsia="Times New Roman" w:hAnsi="Calibri" w:cs="Calibri"/>
          <w:lang w:eastAsia="fr-FR"/>
        </w:rPr>
        <w:t xml:space="preserve">) </w:t>
      </w:r>
    </w:p>
    <w:p w:rsidR="00230FB8" w:rsidRPr="00E45B1F" w:rsidRDefault="00230FB8" w:rsidP="00230FB8">
      <w:pPr>
        <w:spacing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URRY, John </w:t>
      </w:r>
      <w:r w:rsidRPr="00E45B1F">
        <w:rPr>
          <w:rFonts w:ascii="Calibri" w:eastAsia="Times New Roman" w:hAnsi="Calibri" w:cs="Calibri"/>
          <w:i/>
          <w:iCs/>
          <w:lang w:eastAsia="fr-FR"/>
        </w:rPr>
        <w:t xml:space="preserve">Global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Complexity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, Cambridge,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Polity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Press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, 2003 (et en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français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: 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Sociologie des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mobilités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</w:t>
      </w:r>
      <w:r w:rsidRPr="00E45B1F">
        <w:rPr>
          <w:rFonts w:ascii="Calibri" w:eastAsia="Times New Roman" w:hAnsi="Calibri" w:cs="Calibri"/>
          <w:i/>
          <w:iCs/>
          <w:color w:val="0000FF"/>
          <w:lang w:eastAsia="fr-FR"/>
        </w:rPr>
        <w:t xml:space="preserve">Une nouvelle </w:t>
      </w:r>
      <w:proofErr w:type="spellStart"/>
      <w:r w:rsidRPr="00E45B1F">
        <w:rPr>
          <w:rFonts w:ascii="Calibri" w:eastAsia="Times New Roman" w:hAnsi="Calibri" w:cs="Calibri"/>
          <w:i/>
          <w:iCs/>
          <w:color w:val="0000FF"/>
          <w:lang w:eastAsia="fr-FR"/>
        </w:rPr>
        <w:t>frontière</w:t>
      </w:r>
      <w:proofErr w:type="spellEnd"/>
      <w:r w:rsidRPr="00E45B1F">
        <w:rPr>
          <w:rFonts w:ascii="Calibri" w:eastAsia="Times New Roman" w:hAnsi="Calibri" w:cs="Calibri"/>
          <w:i/>
          <w:iCs/>
          <w:color w:val="0000FF"/>
          <w:lang w:eastAsia="fr-FR"/>
        </w:rPr>
        <w:t xml:space="preserve"> pour la sociologie ? </w:t>
      </w:r>
      <w:r w:rsidRPr="00E45B1F">
        <w:rPr>
          <w:rFonts w:ascii="Calibri" w:eastAsia="Times New Roman" w:hAnsi="Calibri" w:cs="Calibri"/>
          <w:lang w:eastAsia="fr-FR"/>
        </w:rPr>
        <w:t xml:space="preserve">Coll. </w:t>
      </w:r>
      <w:r w:rsidRPr="00E45B1F">
        <w:rPr>
          <w:rFonts w:ascii="Calibri" w:eastAsia="Times New Roman" w:hAnsi="Calibri" w:cs="Calibri"/>
          <w:color w:val="0000FF"/>
          <w:lang w:eastAsia="fr-FR"/>
        </w:rPr>
        <w:t>U</w:t>
      </w:r>
      <w:r w:rsidRPr="00E45B1F">
        <w:rPr>
          <w:rFonts w:ascii="Calibri" w:eastAsia="Times New Roman" w:hAnsi="Calibri" w:cs="Calibri"/>
          <w:lang w:eastAsia="fr-FR"/>
        </w:rPr>
        <w:t xml:space="preserve">, Armand Colin, 2005) </w:t>
      </w:r>
    </w:p>
    <w:p w:rsidR="00230FB8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WAGNER Catherine, </w:t>
      </w:r>
      <w:r w:rsidRPr="00E45B1F">
        <w:rPr>
          <w:rFonts w:ascii="Calibri" w:eastAsia="Times New Roman" w:hAnsi="Calibri" w:cs="Calibri"/>
          <w:i/>
          <w:iCs/>
          <w:lang w:eastAsia="fr-FR"/>
        </w:rPr>
        <w:t>Les classes sociales dans la mondialisation</w:t>
      </w:r>
      <w:r w:rsidRPr="00E45B1F">
        <w:rPr>
          <w:rFonts w:ascii="Calibri" w:eastAsia="Times New Roman" w:hAnsi="Calibri" w:cs="Calibri"/>
          <w:lang w:eastAsia="fr-FR"/>
        </w:rPr>
        <w:t xml:space="preserve">, La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Découverte</w:t>
      </w:r>
      <w:proofErr w:type="spellEnd"/>
      <w:r w:rsidRPr="00E45B1F">
        <w:rPr>
          <w:rFonts w:ascii="Calibri" w:eastAsia="Times New Roman" w:hAnsi="Calibri" w:cs="Calibri"/>
          <w:lang w:eastAsia="fr-FR"/>
        </w:rPr>
        <w:t>, “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Repères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”, 2007, 128 pages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lastRenderedPageBreak/>
        <w:t xml:space="preserve">Les 6 livres </w:t>
      </w:r>
      <w:proofErr w:type="spellStart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>cités</w:t>
      </w:r>
      <w:proofErr w:type="spellEnd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 sur l’anthropologie de la globalisation :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ABELES Marc, </w:t>
      </w:r>
      <w:r w:rsidRPr="00E45B1F">
        <w:rPr>
          <w:rFonts w:ascii="Calibri" w:eastAsia="Times New Roman" w:hAnsi="Calibri" w:cs="Calibri"/>
          <w:i/>
          <w:iCs/>
          <w:lang w:eastAsia="fr-FR"/>
        </w:rPr>
        <w:t>Anthropologie de la globalisatio</w:t>
      </w:r>
      <w:r w:rsidRPr="00E45B1F">
        <w:rPr>
          <w:rFonts w:ascii="Calibri" w:eastAsia="Times New Roman" w:hAnsi="Calibri" w:cs="Calibri"/>
          <w:lang w:eastAsia="fr-FR"/>
        </w:rPr>
        <w:t xml:space="preserve">n, Paris, Payot, 2008 (voir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vidéo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</w:t>
      </w:r>
      <w:r w:rsidRPr="00E45B1F">
        <w:rPr>
          <w:rFonts w:ascii="Calibri" w:eastAsia="Times New Roman" w:hAnsi="Calibri" w:cs="Calibri"/>
          <w:lang w:eastAsia="fr-FR"/>
        </w:rPr>
        <w:t xml:space="preserve">entretien, et un </w:t>
      </w:r>
      <w:r w:rsidRPr="00E45B1F">
        <w:rPr>
          <w:rFonts w:ascii="Calibri" w:eastAsia="Times New Roman" w:hAnsi="Calibri" w:cs="Calibri"/>
          <w:color w:val="0000FF"/>
          <w:lang w:eastAsia="fr-FR"/>
        </w:rPr>
        <w:t>compte rendu</w:t>
      </w:r>
      <w:r w:rsidRPr="00E45B1F">
        <w:rPr>
          <w:rFonts w:ascii="Calibri" w:eastAsia="Times New Roman" w:hAnsi="Calibri" w:cs="Calibri"/>
          <w:lang w:eastAsia="fr-FR"/>
        </w:rPr>
        <w:t xml:space="preserve">)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APPADURAI Arun,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Après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le colonialisme, les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conséquences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culturelles de la globalisation</w:t>
      </w:r>
      <w:r w:rsidRPr="00E45B1F">
        <w:rPr>
          <w:rFonts w:ascii="Calibri" w:eastAsia="Times New Roman" w:hAnsi="Calibri" w:cs="Calibri"/>
          <w:lang w:eastAsia="fr-FR"/>
        </w:rPr>
        <w:t xml:space="preserve">, Paris, Payot, 2001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AUGE Marc, </w:t>
      </w:r>
      <w:r w:rsidRPr="00E45B1F">
        <w:rPr>
          <w:rFonts w:ascii="Calibri" w:eastAsia="Times New Roman" w:hAnsi="Calibri" w:cs="Calibri"/>
          <w:i/>
          <w:iCs/>
          <w:lang w:eastAsia="fr-FR"/>
        </w:rPr>
        <w:t xml:space="preserve">Non-Lieux, introduction à une anthropologie de la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surmodernit</w:t>
      </w:r>
      <w:r w:rsidRPr="00E45B1F">
        <w:rPr>
          <w:rFonts w:ascii="Calibri" w:eastAsia="Times New Roman" w:hAnsi="Calibri" w:cs="Calibri"/>
          <w:lang w:eastAsia="fr-FR"/>
        </w:rPr>
        <w:t>e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́, Le Seuil, 1992 (un </w:t>
      </w:r>
      <w:r w:rsidRPr="00E45B1F">
        <w:rPr>
          <w:rFonts w:ascii="Calibri" w:eastAsia="Times New Roman" w:hAnsi="Calibri" w:cs="Calibri"/>
          <w:color w:val="0000FF"/>
          <w:lang w:eastAsia="fr-FR"/>
        </w:rPr>
        <w:t>compte rendu</w:t>
      </w:r>
      <w:r w:rsidRPr="00E45B1F">
        <w:rPr>
          <w:rFonts w:ascii="Calibri" w:eastAsia="Times New Roman" w:hAnsi="Calibri" w:cs="Calibri"/>
          <w:lang w:eastAsia="fr-FR"/>
        </w:rPr>
        <w:t xml:space="preserve">); et </w:t>
      </w:r>
      <w:r w:rsidRPr="00E45B1F">
        <w:rPr>
          <w:rFonts w:ascii="Calibri" w:eastAsia="Times New Roman" w:hAnsi="Calibri" w:cs="Calibri"/>
          <w:i/>
          <w:iCs/>
          <w:lang w:eastAsia="fr-FR"/>
        </w:rPr>
        <w:t>Pour une anthropologie des mondes contemporains</w:t>
      </w:r>
      <w:r w:rsidRPr="00E45B1F">
        <w:rPr>
          <w:rFonts w:ascii="Calibri" w:eastAsia="Times New Roman" w:hAnsi="Calibri" w:cs="Calibri"/>
          <w:lang w:eastAsia="fr-FR"/>
        </w:rPr>
        <w:t xml:space="preserve">, Aubier, 1994 </w:t>
      </w:r>
    </w:p>
    <w:p w:rsidR="00CF6F6B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HANNERZ Ulf, </w:t>
      </w:r>
      <w:r w:rsidRPr="00E45B1F">
        <w:rPr>
          <w:rFonts w:ascii="Calibri" w:eastAsia="Times New Roman" w:hAnsi="Calibri" w:cs="Calibri"/>
          <w:i/>
          <w:iCs/>
          <w:lang w:eastAsia="fr-FR"/>
        </w:rPr>
        <w:t>Transnational Connections</w:t>
      </w:r>
      <w:r w:rsidRPr="00E45B1F">
        <w:rPr>
          <w:rFonts w:ascii="Calibri" w:eastAsia="Times New Roman" w:hAnsi="Calibri" w:cs="Calibri"/>
          <w:lang w:eastAsia="fr-FR"/>
        </w:rPr>
        <w:t>, Londres et NY, Routledge, 1996</w:t>
      </w:r>
      <w:r w:rsidRPr="00E45B1F">
        <w:rPr>
          <w:rFonts w:ascii="Calibri" w:eastAsia="Times New Roman" w:hAnsi="Calibri" w:cs="Calibri"/>
          <w:lang w:eastAsia="fr-FR"/>
        </w:rPr>
        <w:br/>
      </w:r>
    </w:p>
    <w:p w:rsidR="00CF6F6B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GARCIA-CANCLINI Nestor, </w:t>
      </w:r>
      <w:r w:rsidRPr="00E45B1F">
        <w:rPr>
          <w:rFonts w:ascii="Calibri" w:eastAsia="Times New Roman" w:hAnsi="Calibri" w:cs="Calibri"/>
          <w:i/>
          <w:iCs/>
          <w:lang w:eastAsia="fr-FR"/>
        </w:rPr>
        <w:t xml:space="preserve">La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globalización</w:t>
      </w:r>
      <w:proofErr w:type="spellEnd"/>
      <w:r w:rsidRPr="00E45B1F">
        <w:rPr>
          <w:rFonts w:ascii="Calibri" w:eastAsia="Times New Roman" w:hAnsi="Calibri" w:cs="Calibri"/>
          <w:i/>
          <w:iCs/>
          <w:lang w:eastAsia="fr-FR"/>
        </w:rPr>
        <w:t xml:space="preserve"> </w:t>
      </w:r>
      <w:proofErr w:type="spellStart"/>
      <w:r w:rsidRPr="00E45B1F">
        <w:rPr>
          <w:rFonts w:ascii="Calibri" w:eastAsia="Times New Roman" w:hAnsi="Calibri" w:cs="Calibri"/>
          <w:i/>
          <w:iCs/>
          <w:lang w:eastAsia="fr-FR"/>
        </w:rPr>
        <w:t>imaginada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, Barcelona,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Paidós</w:t>
      </w:r>
      <w:proofErr w:type="spellEnd"/>
      <w:r w:rsidRPr="00E45B1F">
        <w:rPr>
          <w:rFonts w:ascii="Calibri" w:eastAsia="Times New Roman" w:hAnsi="Calibri" w:cs="Calibri"/>
          <w:lang w:eastAsia="fr-FR"/>
        </w:rPr>
        <w:t>, 2002. Voir le s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ite personnel de Nestor Garcia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Cancini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br/>
      </w:r>
      <w:r w:rsidRPr="00E45B1F">
        <w:rPr>
          <w:rFonts w:ascii="Calibri" w:eastAsia="Times New Roman" w:hAnsi="Calibri" w:cs="Calibri"/>
          <w:lang w:eastAsia="fr-FR"/>
        </w:rPr>
        <w:t xml:space="preserve">Nombreux documents (en particulier de Daniel MATO) sur le site du </w:t>
      </w:r>
      <w:r w:rsidRPr="00E45B1F">
        <w:rPr>
          <w:rFonts w:ascii="Calibri" w:eastAsia="Times New Roman" w:hAnsi="Calibri" w:cs="Calibri"/>
          <w:color w:val="0000FF"/>
          <w:lang w:eastAsia="fr-FR"/>
        </w:rPr>
        <w:t>"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Programa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Cultura,</w:t>
      </w:r>
      <w:r>
        <w:rPr>
          <w:rFonts w:ascii="Calibri" w:eastAsia="Times New Roman" w:hAnsi="Calibri" w:cs="Calibri"/>
          <w:color w:val="0000FF"/>
          <w:lang w:eastAsia="fr-FR"/>
        </w:rPr>
        <w:t xml:space="preserve">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Comunicación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y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Transformaciones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Sociales</w:t>
      </w:r>
      <w:r w:rsidRPr="00E45B1F">
        <w:rPr>
          <w:rFonts w:ascii="Calibri" w:eastAsia="Times New Roman" w:hAnsi="Calibri" w:cs="Calibri"/>
          <w:lang w:eastAsia="fr-FR"/>
        </w:rPr>
        <w:t>" et u</w:t>
      </w:r>
      <w:r w:rsidRPr="00E45B1F">
        <w:rPr>
          <w:rFonts w:ascii="Calibri" w:eastAsia="Times New Roman" w:hAnsi="Calibri" w:cs="Calibri"/>
          <w:color w:val="0000FF"/>
          <w:lang w:eastAsia="fr-FR"/>
        </w:rPr>
        <w:t>n article sur sa trajectoire</w:t>
      </w:r>
      <w:r w:rsidRPr="00E45B1F">
        <w:rPr>
          <w:rFonts w:ascii="Calibri" w:eastAsia="Times New Roman" w:hAnsi="Calibri" w:cs="Calibri"/>
          <w:lang w:eastAsia="fr-FR"/>
        </w:rPr>
        <w:t>.</w:t>
      </w:r>
      <w:r w:rsidRPr="00E45B1F">
        <w:rPr>
          <w:rFonts w:ascii="Calibri" w:eastAsia="Times New Roman" w:hAnsi="Calibri" w:cs="Calibri"/>
          <w:lang w:eastAsia="fr-FR"/>
        </w:rPr>
        <w:br/>
      </w:r>
    </w:p>
    <w:p w:rsidR="00230FB8" w:rsidRPr="00306BF5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306BF5">
        <w:rPr>
          <w:rFonts w:ascii="Calibri" w:eastAsia="Times New Roman" w:hAnsi="Calibri" w:cs="Calibri"/>
          <w:lang w:val="en-US" w:eastAsia="fr-FR"/>
        </w:rPr>
        <w:t xml:space="preserve">-  LOWENHAUPT TSING Anna, </w:t>
      </w:r>
      <w:r w:rsidRPr="00306BF5">
        <w:rPr>
          <w:rFonts w:ascii="Calibri" w:eastAsia="Times New Roman" w:hAnsi="Calibri" w:cs="Calibri"/>
          <w:i/>
          <w:iCs/>
          <w:lang w:val="en-US" w:eastAsia="fr-FR"/>
        </w:rPr>
        <w:t>Friction: An Ethnography of Global Connection</w:t>
      </w:r>
      <w:r w:rsidRPr="00306BF5">
        <w:rPr>
          <w:rFonts w:ascii="Calibri" w:eastAsia="Times New Roman" w:hAnsi="Calibri" w:cs="Calibri"/>
          <w:lang w:val="en-US" w:eastAsia="fr-FR"/>
        </w:rPr>
        <w:t xml:space="preserve">, Princeton University Press, 2004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b/>
          <w:bCs/>
          <w:color w:val="A32828"/>
          <w:lang w:eastAsia="fr-FR"/>
        </w:rPr>
        <w:t xml:space="preserve">Sur l’Histoire globale : </w:t>
      </w:r>
    </w:p>
    <w:p w:rsidR="00230FB8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 xml:space="preserve">- </w:t>
      </w:r>
      <w:r w:rsidRPr="00E45B1F">
        <w:rPr>
          <w:rFonts w:ascii="Calibri" w:eastAsia="Times New Roman" w:hAnsi="Calibri" w:cs="Calibri"/>
          <w:color w:val="0000FF"/>
          <w:lang w:eastAsia="fr-FR"/>
        </w:rPr>
        <w:t>http://www.histoireglobale.com/</w:t>
      </w:r>
      <w:r w:rsidRPr="00E45B1F">
        <w:rPr>
          <w:rFonts w:ascii="Calibri" w:eastAsia="Times New Roman" w:hAnsi="Calibri" w:cs="Calibri"/>
          <w:color w:val="0000FF"/>
          <w:lang w:eastAsia="fr-FR"/>
        </w:rPr>
        <w:br/>
      </w:r>
      <w:r w:rsidRPr="00E45B1F">
        <w:rPr>
          <w:rFonts w:ascii="Calibri" w:eastAsia="Times New Roman" w:hAnsi="Calibri" w:cs="Calibri"/>
          <w:lang w:eastAsia="fr-FR"/>
        </w:rPr>
        <w:t xml:space="preserve">- Un ancien blog mais avec de riches </w:t>
      </w:r>
      <w:proofErr w:type="spellStart"/>
      <w:r w:rsidRPr="00E45B1F">
        <w:rPr>
          <w:rFonts w:ascii="Calibri" w:eastAsia="Times New Roman" w:hAnsi="Calibri" w:cs="Calibri"/>
          <w:lang w:eastAsia="fr-FR"/>
        </w:rPr>
        <w:t>références</w:t>
      </w:r>
      <w:proofErr w:type="spellEnd"/>
      <w:r w:rsidRPr="00E45B1F">
        <w:rPr>
          <w:rFonts w:ascii="Calibri" w:eastAsia="Times New Roman" w:hAnsi="Calibri" w:cs="Calibri"/>
          <w:lang w:eastAsia="fr-FR"/>
        </w:rPr>
        <w:t xml:space="preserve">: </w:t>
      </w:r>
      <w:r w:rsidRPr="00E45B1F">
        <w:rPr>
          <w:rFonts w:ascii="Calibri" w:eastAsia="Times New Roman" w:hAnsi="Calibri" w:cs="Calibri"/>
          <w:color w:val="0000FF"/>
          <w:lang w:eastAsia="fr-FR"/>
        </w:rPr>
        <w:t>http://histoireglobale.blogspot.com/</w:t>
      </w:r>
      <w:r w:rsidRPr="00E45B1F">
        <w:rPr>
          <w:rFonts w:ascii="Calibri" w:eastAsia="Times New Roman" w:hAnsi="Calibri" w:cs="Calibri"/>
          <w:color w:val="0000FF"/>
          <w:lang w:eastAsia="fr-FR"/>
        </w:rPr>
        <w:br/>
      </w:r>
      <w:r w:rsidRPr="00E45B1F">
        <w:rPr>
          <w:rFonts w:ascii="Calibri" w:eastAsia="Times New Roman" w:hAnsi="Calibri" w:cs="Calibri"/>
          <w:lang w:eastAsia="fr-FR"/>
        </w:rPr>
        <w:t xml:space="preserve">- voir aussi pour les liens : </w:t>
      </w:r>
      <w:r w:rsidRPr="00E45B1F">
        <w:rPr>
          <w:rFonts w:ascii="Calibri" w:eastAsia="Times New Roman" w:hAnsi="Calibri" w:cs="Calibri"/>
          <w:color w:val="0000FF"/>
          <w:lang w:eastAsia="fr-FR"/>
        </w:rPr>
        <w:t>http://fr.wikipedia.org/wiki/Histoire_globale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>Quelques revues : (pour l'</w:t>
      </w:r>
      <w:proofErr w:type="spellStart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>accès</w:t>
      </w:r>
      <w:proofErr w:type="spellEnd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 passer par </w:t>
      </w:r>
      <w:proofErr w:type="spellStart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>biblioshs</w:t>
      </w:r>
      <w:proofErr w:type="spellEnd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 ou par le bouquet de la </w:t>
      </w:r>
      <w:proofErr w:type="spellStart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>bibliothèque</w:t>
      </w:r>
      <w:proofErr w:type="spellEnd"/>
      <w:r w:rsidRPr="00E45B1F">
        <w:rPr>
          <w:rFonts w:ascii="Calibri" w:eastAsia="Times New Roman" w:hAnsi="Calibri" w:cs="Calibri"/>
          <w:b/>
          <w:bCs/>
          <w:i/>
          <w:iCs/>
          <w:color w:val="A32828"/>
          <w:lang w:eastAsia="fr-FR"/>
        </w:rPr>
        <w:t xml:space="preserve">!) </w:t>
      </w:r>
    </w:p>
    <w:p w:rsidR="00230FB8" w:rsidRPr="00306BF5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val="en-US" w:eastAsia="fr-FR"/>
        </w:rPr>
      </w:pPr>
      <w:r w:rsidRPr="00306BF5">
        <w:rPr>
          <w:rFonts w:ascii="Calibri" w:eastAsia="Times New Roman" w:hAnsi="Calibri" w:cs="Calibri"/>
          <w:lang w:val="en-US" w:eastAsia="fr-FR"/>
        </w:rPr>
        <w:t>Revue "I</w:t>
      </w:r>
      <w:r w:rsidRPr="00306BF5">
        <w:rPr>
          <w:rFonts w:ascii="Calibri" w:eastAsia="Times New Roman" w:hAnsi="Calibri" w:cs="Calibri"/>
          <w:color w:val="0000FF"/>
          <w:lang w:val="en-US" w:eastAsia="fr-FR"/>
        </w:rPr>
        <w:t>nternational Political Sociology</w:t>
      </w:r>
      <w:r w:rsidRPr="00306BF5">
        <w:rPr>
          <w:rFonts w:ascii="Calibri" w:eastAsia="Times New Roman" w:hAnsi="Calibri" w:cs="Calibri"/>
          <w:lang w:val="en-US" w:eastAsia="fr-FR"/>
        </w:rPr>
        <w:t xml:space="preserve">" (IPS) </w:t>
      </w:r>
    </w:p>
    <w:p w:rsidR="00CF6F6B" w:rsidRPr="00306BF5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val="en-US" w:eastAsia="fr-FR"/>
        </w:rPr>
      </w:pPr>
      <w:r w:rsidRPr="00306BF5">
        <w:rPr>
          <w:rFonts w:ascii="Calibri" w:eastAsia="Times New Roman" w:hAnsi="Calibri" w:cs="Calibri"/>
          <w:color w:val="0000FF"/>
          <w:lang w:val="en-US" w:eastAsia="fr-FR"/>
        </w:rPr>
        <w:t>« Revue "Global Society</w:t>
      </w:r>
      <w:r w:rsidRPr="00306BF5">
        <w:rPr>
          <w:rFonts w:ascii="Calibri" w:eastAsia="Times New Roman" w:hAnsi="Calibri" w:cs="Calibri"/>
          <w:lang w:val="en-US" w:eastAsia="fr-FR"/>
        </w:rPr>
        <w:t> »</w:t>
      </w:r>
    </w:p>
    <w:p w:rsidR="00230FB8" w:rsidRPr="00306BF5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val="en-US" w:eastAsia="fr-FR"/>
        </w:rPr>
      </w:pPr>
      <w:r w:rsidRPr="00306BF5">
        <w:rPr>
          <w:rFonts w:ascii="Calibri" w:eastAsia="Times New Roman" w:hAnsi="Calibri" w:cs="Calibri"/>
          <w:lang w:val="en-US" w:eastAsia="fr-FR"/>
        </w:rPr>
        <w:t>Revue "</w:t>
      </w:r>
      <w:r w:rsidRPr="00306BF5">
        <w:rPr>
          <w:rFonts w:ascii="Calibri" w:eastAsia="Times New Roman" w:hAnsi="Calibri" w:cs="Calibri"/>
          <w:color w:val="0000FF"/>
          <w:lang w:val="en-US" w:eastAsia="fr-FR"/>
        </w:rPr>
        <w:t>Global networks</w:t>
      </w:r>
      <w:r w:rsidRPr="00306BF5">
        <w:rPr>
          <w:rFonts w:ascii="Calibri" w:eastAsia="Times New Roman" w:hAnsi="Calibri" w:cs="Calibri"/>
          <w:lang w:val="en-US" w:eastAsia="fr-FR"/>
        </w:rPr>
        <w:t xml:space="preserve">" </w:t>
      </w:r>
    </w:p>
    <w:p w:rsidR="00230FB8" w:rsidRPr="00306BF5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306BF5">
        <w:rPr>
          <w:rFonts w:ascii="Calibri" w:eastAsia="Times New Roman" w:hAnsi="Calibri" w:cs="Calibri"/>
          <w:lang w:val="en-US" w:eastAsia="fr-FR"/>
        </w:rPr>
        <w:t>"</w:t>
      </w:r>
      <w:r w:rsidRPr="00306BF5">
        <w:rPr>
          <w:rFonts w:ascii="Calibri" w:eastAsia="Times New Roman" w:hAnsi="Calibri" w:cs="Calibri"/>
          <w:color w:val="0000FF"/>
          <w:lang w:val="en-US" w:eastAsia="fr-FR"/>
        </w:rPr>
        <w:t xml:space="preserve">International interactions </w:t>
      </w:r>
      <w:r w:rsidRPr="00306BF5">
        <w:rPr>
          <w:rFonts w:ascii="Calibri" w:eastAsia="Times New Roman" w:hAnsi="Calibri" w:cs="Calibri"/>
          <w:lang w:val="en-US" w:eastAsia="fr-FR"/>
        </w:rPr>
        <w:t xml:space="preserve">: a transnational multidisciplinary journal" / University of North CCarolina at Chapell Hill, Department of political science : </w:t>
      </w:r>
    </w:p>
    <w:p w:rsidR="00230FB8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Mexique, Revue "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Foro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Internacional</w:t>
      </w:r>
      <w:r w:rsidRPr="00E45B1F">
        <w:rPr>
          <w:rFonts w:ascii="Calibri" w:eastAsia="Times New Roman" w:hAnsi="Calibri" w:cs="Calibri"/>
          <w:lang w:eastAsia="fr-FR"/>
        </w:rPr>
        <w:t xml:space="preserve">" </w:t>
      </w:r>
    </w:p>
    <w:p w:rsidR="00230FB8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Venezuela, Revue "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Nueva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 xml:space="preserve"> Sociedad</w:t>
      </w:r>
      <w:r w:rsidRPr="00E45B1F">
        <w:rPr>
          <w:rFonts w:ascii="Calibri" w:eastAsia="Times New Roman" w:hAnsi="Calibri" w:cs="Calibri"/>
          <w:lang w:eastAsia="fr-FR"/>
        </w:rPr>
        <w:t xml:space="preserve">" </w:t>
      </w:r>
    </w:p>
    <w:p w:rsidR="00CF6F6B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"</w:t>
      </w:r>
      <w:r w:rsidRPr="00E45B1F">
        <w:rPr>
          <w:rFonts w:ascii="Calibri" w:eastAsia="Times New Roman" w:hAnsi="Calibri" w:cs="Calibri"/>
          <w:color w:val="0000FF"/>
          <w:lang w:eastAsia="fr-FR"/>
        </w:rPr>
        <w:t xml:space="preserve">International </w:t>
      </w:r>
      <w:proofErr w:type="spellStart"/>
      <w:r w:rsidRPr="00E45B1F">
        <w:rPr>
          <w:rFonts w:ascii="Calibri" w:eastAsia="Times New Roman" w:hAnsi="Calibri" w:cs="Calibri"/>
          <w:color w:val="0000FF"/>
          <w:lang w:eastAsia="fr-FR"/>
        </w:rPr>
        <w:t>Organization</w:t>
      </w:r>
      <w:proofErr w:type="spellEnd"/>
      <w:r w:rsidRPr="00E45B1F">
        <w:rPr>
          <w:rFonts w:ascii="Calibri" w:eastAsia="Times New Roman" w:hAnsi="Calibri" w:cs="Calibri"/>
          <w:color w:val="0000FF"/>
          <w:lang w:eastAsia="fr-FR"/>
        </w:rPr>
        <w:t>"</w:t>
      </w:r>
    </w:p>
    <w:p w:rsidR="00230FB8" w:rsidRDefault="00230FB8" w:rsidP="00230FB8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"</w:t>
      </w:r>
      <w:r w:rsidRPr="00E45B1F">
        <w:rPr>
          <w:rFonts w:ascii="Calibri" w:eastAsia="Times New Roman" w:hAnsi="Calibri" w:cs="Calibri"/>
          <w:color w:val="0000FF"/>
          <w:lang w:eastAsia="fr-FR"/>
        </w:rPr>
        <w:t>Revue Internationale des Sciences Sociales</w:t>
      </w:r>
      <w:r w:rsidRPr="00E45B1F">
        <w:rPr>
          <w:rFonts w:ascii="Calibri" w:eastAsia="Times New Roman" w:hAnsi="Calibri" w:cs="Calibri"/>
          <w:lang w:eastAsia="fr-FR"/>
        </w:rPr>
        <w:t xml:space="preserve">" </w:t>
      </w:r>
    </w:p>
    <w:p w:rsidR="00230FB8" w:rsidRPr="00E45B1F" w:rsidRDefault="00230FB8" w:rsidP="00230F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"</w:t>
      </w:r>
      <w:r w:rsidRPr="00E45B1F">
        <w:rPr>
          <w:rFonts w:ascii="Calibri" w:eastAsia="Times New Roman" w:hAnsi="Calibri" w:cs="Calibri"/>
          <w:color w:val="0000FF"/>
          <w:lang w:eastAsia="fr-FR"/>
        </w:rPr>
        <w:t>Critique Internationale</w:t>
      </w:r>
      <w:r w:rsidRPr="00E45B1F">
        <w:rPr>
          <w:rFonts w:ascii="Calibri" w:eastAsia="Times New Roman" w:hAnsi="Calibri" w:cs="Calibri"/>
          <w:lang w:eastAsia="fr-FR"/>
        </w:rPr>
        <w:t xml:space="preserve">" </w:t>
      </w:r>
    </w:p>
    <w:p w:rsidR="00445AE3" w:rsidRPr="00CF6F6B" w:rsidRDefault="00230FB8" w:rsidP="00CF6F6B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E45B1F">
        <w:rPr>
          <w:rFonts w:ascii="Calibri" w:eastAsia="Times New Roman" w:hAnsi="Calibri" w:cs="Calibri"/>
          <w:lang w:eastAsia="fr-FR"/>
        </w:rPr>
        <w:t>"</w:t>
      </w:r>
      <w:r w:rsidRPr="00E45B1F">
        <w:rPr>
          <w:rFonts w:ascii="Calibri" w:eastAsia="Times New Roman" w:hAnsi="Calibri" w:cs="Calibri"/>
          <w:color w:val="0000FF"/>
          <w:lang w:eastAsia="fr-FR"/>
        </w:rPr>
        <w:t>Cultures et Conflits</w:t>
      </w:r>
      <w:r w:rsidRPr="00E45B1F">
        <w:rPr>
          <w:rFonts w:ascii="Calibri" w:eastAsia="Times New Roman" w:hAnsi="Calibri" w:cs="Calibri"/>
          <w:lang w:eastAsia="fr-FR"/>
        </w:rPr>
        <w:t xml:space="preserve">" </w:t>
      </w:r>
    </w:p>
    <w:sectPr w:rsidR="00445AE3" w:rsidRPr="00CF6F6B" w:rsidSect="00230FB8">
      <w:footerReference w:type="default" r:id="rId6"/>
      <w:pgSz w:w="11900" w:h="16840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4942" w:rsidRDefault="00024942" w:rsidP="00230FB8">
      <w:r>
        <w:separator/>
      </w:r>
    </w:p>
  </w:endnote>
  <w:endnote w:type="continuationSeparator" w:id="0">
    <w:p w:rsidR="00024942" w:rsidRDefault="00024942" w:rsidP="002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6BF5" w:rsidRDefault="00230FB8">
    <w:pPr>
      <w:pStyle w:val="Pieddepage"/>
    </w:pPr>
    <w:r>
      <w:t>Cours D. Dumoulin 20</w:t>
    </w:r>
    <w:r w:rsidR="00306BF5">
      <w:t>2</w:t>
    </w:r>
    <w:r w:rsidR="003410A5">
      <w:t>4</w:t>
    </w:r>
    <w:r>
      <w:t>-202</w:t>
    </w:r>
    <w:r w:rsidR="003410A5">
      <w:t>5</w:t>
    </w:r>
  </w:p>
  <w:p w:rsidR="00230FB8" w:rsidRDefault="00230F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4942" w:rsidRDefault="00024942" w:rsidP="00230FB8">
      <w:r>
        <w:separator/>
      </w:r>
    </w:p>
  </w:footnote>
  <w:footnote w:type="continuationSeparator" w:id="0">
    <w:p w:rsidR="00024942" w:rsidRDefault="00024942" w:rsidP="0023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B8"/>
    <w:rsid w:val="00024942"/>
    <w:rsid w:val="001551FC"/>
    <w:rsid w:val="00230FB8"/>
    <w:rsid w:val="00306BF5"/>
    <w:rsid w:val="003410A5"/>
    <w:rsid w:val="003C7952"/>
    <w:rsid w:val="00433ADC"/>
    <w:rsid w:val="00445AE3"/>
    <w:rsid w:val="00483D5D"/>
    <w:rsid w:val="00CF6F6B"/>
    <w:rsid w:val="00E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FA03C"/>
  <w15:chartTrackingRefBased/>
  <w15:docId w15:val="{9965BE25-0124-4A44-8FCA-9CBB541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0F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0FB8"/>
  </w:style>
  <w:style w:type="paragraph" w:styleId="Pieddepage">
    <w:name w:val="footer"/>
    <w:basedOn w:val="Normal"/>
    <w:link w:val="PieddepageCar"/>
    <w:uiPriority w:val="99"/>
    <w:unhideWhenUsed/>
    <w:rsid w:val="00230F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2024-09-16T14:53:00Z</dcterms:created>
  <dcterms:modified xsi:type="dcterms:W3CDTF">2024-09-16T14:53:00Z</dcterms:modified>
</cp:coreProperties>
</file>