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5F96" w14:textId="0844C5A1" w:rsidR="00442EF0" w:rsidRPr="000C5542" w:rsidRDefault="000C5542" w:rsidP="000C5542">
      <w:pPr>
        <w:jc w:val="center"/>
        <w:rPr>
          <w:rFonts w:ascii="Times New Roman" w:hAnsi="Times New Roman" w:cs="Times New Roman"/>
        </w:rPr>
      </w:pPr>
      <w:r w:rsidRPr="000C5542">
        <w:rPr>
          <w:rFonts w:ascii="Times New Roman" w:hAnsi="Times New Roman" w:cs="Times New Roman"/>
          <w:sz w:val="35"/>
          <w:szCs w:val="35"/>
        </w:rPr>
        <w:t xml:space="preserve">LE MÉTIER DE SOCIOLOGUE ET SES MÉTHODES DE RECHERCHE </w:t>
      </w:r>
      <w:r>
        <w:rPr>
          <w:rFonts w:ascii="Times New Roman" w:hAnsi="Times New Roman" w:cs="Times New Roman"/>
          <w:sz w:val="35"/>
          <w:szCs w:val="35"/>
        </w:rPr>
        <w:t xml:space="preserve">(CM </w:t>
      </w:r>
      <w:r w:rsidR="00006FE3" w:rsidRPr="000C5542">
        <w:rPr>
          <w:rFonts w:ascii="Times New Roman" w:hAnsi="Times New Roman" w:cs="Times New Roman"/>
          <w:i/>
          <w:sz w:val="36"/>
          <w:szCs w:val="36"/>
        </w:rPr>
        <w:t>« L’atelier du sociologue »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14:paraId="2F7B0BBA" w14:textId="77777777" w:rsidR="000C5542" w:rsidRDefault="000C5542" w:rsidP="000C5542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554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BA8569D" w14:textId="5B56E423" w:rsidR="00006FE3" w:rsidRPr="000C5542" w:rsidRDefault="00442EF0" w:rsidP="000C5542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0C5542">
        <w:rPr>
          <w:rFonts w:ascii="Times New Roman" w:hAnsi="Times New Roman" w:cs="Times New Roman"/>
          <w:color w:val="auto"/>
          <w:sz w:val="28"/>
          <w:szCs w:val="28"/>
        </w:rPr>
        <w:t>(code APOGEE :  H7ME061)</w:t>
      </w:r>
    </w:p>
    <w:p w14:paraId="545B30E2" w14:textId="77777777" w:rsidR="000C5542" w:rsidRDefault="000C5542" w:rsidP="000C554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540F7AC2" w14:textId="2B036FF5" w:rsidR="00006FE3" w:rsidRPr="000C5542" w:rsidRDefault="00006FE3" w:rsidP="000C554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0C5542">
        <w:rPr>
          <w:rFonts w:ascii="Times New Roman" w:hAnsi="Times New Roman" w:cs="Times New Roman"/>
          <w:color w:val="auto"/>
          <w:sz w:val="23"/>
          <w:szCs w:val="23"/>
        </w:rPr>
        <w:t xml:space="preserve">Master 1, 1er Premier semestre </w:t>
      </w:r>
      <w:r w:rsidR="001D102E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20</w:t>
      </w:r>
      <w:r w:rsidR="00AE30C2">
        <w:rPr>
          <w:rFonts w:ascii="Times New Roman" w:hAnsi="Times New Roman" w:cs="Times New Roman"/>
          <w:b/>
          <w:bCs/>
          <w:color w:val="auto"/>
          <w:sz w:val="23"/>
          <w:szCs w:val="23"/>
        </w:rPr>
        <w:t>2</w:t>
      </w:r>
      <w:r w:rsidR="008B534A">
        <w:rPr>
          <w:rFonts w:ascii="Times New Roman" w:hAnsi="Times New Roman" w:cs="Times New Roman"/>
          <w:b/>
          <w:bCs/>
          <w:color w:val="auto"/>
          <w:sz w:val="23"/>
          <w:szCs w:val="23"/>
        </w:rPr>
        <w:t>4</w:t>
      </w:r>
      <w:r w:rsidR="001D102E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-202</w:t>
      </w:r>
      <w:r w:rsidR="008B534A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</w:p>
    <w:p w14:paraId="70E54761" w14:textId="417A347D" w:rsidR="00006FE3" w:rsidRDefault="00970891" w:rsidP="000C55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Jeudi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AE30C2">
        <w:rPr>
          <w:rFonts w:ascii="Times New Roman" w:hAnsi="Times New Roman" w:cs="Times New Roman"/>
          <w:b/>
          <w:bCs/>
          <w:color w:val="auto"/>
          <w:sz w:val="23"/>
          <w:szCs w:val="23"/>
        </w:rPr>
        <w:t>8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h</w:t>
      </w:r>
      <w:r w:rsidR="00AE30C2">
        <w:rPr>
          <w:rFonts w:ascii="Times New Roman" w:hAnsi="Times New Roman" w:cs="Times New Roman"/>
          <w:b/>
          <w:bCs/>
          <w:color w:val="auto"/>
          <w:sz w:val="23"/>
          <w:szCs w:val="23"/>
        </w:rPr>
        <w:t>30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-1</w:t>
      </w:r>
      <w:r w:rsidR="00AE30C2">
        <w:rPr>
          <w:rFonts w:ascii="Times New Roman" w:hAnsi="Times New Roman" w:cs="Times New Roman"/>
          <w:b/>
          <w:bCs/>
          <w:color w:val="auto"/>
          <w:sz w:val="23"/>
          <w:szCs w:val="23"/>
        </w:rPr>
        <w:t>0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30</w:t>
      </w:r>
    </w:p>
    <w:p w14:paraId="5F9BDF6A" w14:textId="50C46ACB" w:rsidR="004028EF" w:rsidRPr="000C5542" w:rsidRDefault="004028EF" w:rsidP="0097089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Salle 15,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RdCh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 Du bâtiment Recherche Sud.</w:t>
      </w:r>
    </w:p>
    <w:p w14:paraId="171B8E60" w14:textId="127DFD5A" w:rsidR="001D102E" w:rsidRPr="000C5542" w:rsidRDefault="001D102E" w:rsidP="000C5542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(ce cours est la continuité du TD organisé </w:t>
      </w:r>
      <w:r w:rsidRPr="005A06E4">
        <w:rPr>
          <w:rFonts w:ascii="Times New Roman" w:hAnsi="Times New Roman" w:cs="Times New Roman"/>
          <w:bCs/>
          <w:i/>
          <w:color w:val="auto"/>
          <w:sz w:val="23"/>
          <w:szCs w:val="23"/>
        </w:rPr>
        <w:t>par</w:t>
      </w:r>
      <w:r w:rsidR="00AE30C2" w:rsidRPr="005A06E4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</w:t>
      </w:r>
      <w:r w:rsidR="008B534A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>Clément Morot</w:t>
      </w:r>
      <w:r w:rsidR="005A06E4">
        <w:rPr>
          <w:rFonts w:ascii="Times New Roman" w:hAnsi="Times New Roman" w:cs="Times New Roman"/>
          <w:bCs/>
          <w:i/>
          <w:color w:val="auto"/>
          <w:sz w:val="23"/>
          <w:szCs w:val="23"/>
        </w:rPr>
        <w:t>,</w:t>
      </w: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même jour de </w:t>
      </w:r>
      <w:r w:rsidR="00AE30C2">
        <w:rPr>
          <w:rFonts w:ascii="Times New Roman" w:hAnsi="Times New Roman" w:cs="Times New Roman"/>
          <w:bCs/>
          <w:i/>
          <w:color w:val="auto"/>
          <w:sz w:val="23"/>
          <w:szCs w:val="23"/>
        </w:rPr>
        <w:t>10h30</w:t>
      </w: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à 1</w:t>
      </w:r>
      <w:r w:rsidR="00AE30C2">
        <w:rPr>
          <w:rFonts w:ascii="Times New Roman" w:hAnsi="Times New Roman" w:cs="Times New Roman"/>
          <w:bCs/>
          <w:i/>
          <w:color w:val="auto"/>
          <w:sz w:val="23"/>
          <w:szCs w:val="23"/>
        </w:rPr>
        <w:t>2</w:t>
      </w: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>h)</w:t>
      </w:r>
    </w:p>
    <w:p w14:paraId="26F04B73" w14:textId="77777777" w:rsidR="00006FE3" w:rsidRPr="000C5542" w:rsidRDefault="00006FE3" w:rsidP="000C554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984C7B5" w14:textId="3CD84B10" w:rsidR="000A581A" w:rsidRPr="00970891" w:rsidRDefault="00006FE3" w:rsidP="0097089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David Dumoulin </w:t>
      </w:r>
      <w:proofErr w:type="spellStart"/>
      <w:r w:rsidRP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>Kervran</w:t>
      </w:r>
      <w:proofErr w:type="spellEnd"/>
      <w:r w:rsid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(</w:t>
      </w:r>
      <w:r w:rsidR="000A581A" w:rsidRP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>David.dumoulin@sorbonne-nouvelle.fr</w:t>
      </w:r>
      <w:r w:rsid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</w:p>
    <w:p w14:paraId="5B2E8396" w14:textId="77777777" w:rsidR="00006FE3" w:rsidRPr="00970891" w:rsidRDefault="00006FE3" w:rsidP="00006FE3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14:paraId="227AFB85" w14:textId="3486BC25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0C5542">
        <w:rPr>
          <w:rFonts w:ascii="Times New Roman" w:hAnsi="Times New Roman" w:cs="Times New Roman"/>
          <w:color w:val="auto"/>
          <w:sz w:val="23"/>
          <w:szCs w:val="23"/>
        </w:rPr>
        <w:t>Les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sociologues, à qui l’on demande d’expliquer ce qu’ils font, répondent souvent par une devise aussi concise qu’obscure: «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loin et proche du monde social ». Mais qu’est-ce « le monde social » ? Comment être loin et proche à la fois ? Choisir son objet ou se laisser choisir par lui ? Y a-t-il de bonnes et de mauvaises questions ? Qu’est-ce que le travail empirique ? La bonne sociologie aurait-t-elle ses recettes ? </w:t>
      </w:r>
    </w:p>
    <w:p w14:paraId="630FD19D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Voici quelques-unes des questions que se propose de discuter ce cours. Il s’agit principalement de vous fournir une boîte à outil minimum pour vous familiariser avec le regard sociologique et ses activités pratiques. </w:t>
      </w:r>
    </w:p>
    <w:p w14:paraId="70E96BFE" w14:textId="77777777" w:rsidR="00642DEE" w:rsidRDefault="00642DEE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5E0E80F" w14:textId="5B29FA9B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Cet atelier est également accompagné de l’atelier organisé par </w:t>
      </w:r>
      <w:r w:rsidR="00B16F3E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 xml:space="preserve">Clément </w:t>
      </w:r>
      <w:proofErr w:type="spellStart"/>
      <w:r w:rsidR="00B16F3E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>Morot</w:t>
      </w:r>
      <w:proofErr w:type="spellEnd"/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sur l’apprentissage des tech</w:t>
      </w:r>
      <w:r w:rsidR="00642DEE">
        <w:rPr>
          <w:rFonts w:ascii="Times New Roman" w:hAnsi="Times New Roman" w:cs="Times New Roman"/>
          <w:color w:val="auto"/>
          <w:sz w:val="23"/>
          <w:szCs w:val="23"/>
        </w:rPr>
        <w:t>niques visant à l’élaboration d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‘un mémoire en sciences sociales. </w:t>
      </w:r>
    </w:p>
    <w:p w14:paraId="603359CB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D08B27D" w14:textId="2FEC9D81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Il sera organisé une session de questions et discussion à la fin de chaque séance. </w:t>
      </w:r>
    </w:p>
    <w:p w14:paraId="0E67A0A4" w14:textId="77777777" w:rsidR="00970891" w:rsidRDefault="00970891" w:rsidP="00970891">
      <w:pPr>
        <w:pStyle w:val="NormalWeb"/>
        <w:spacing w:before="0" w:beforeAutospacing="0" w:after="0" w:afterAutospacing="0"/>
        <w:rPr>
          <w:rFonts w:ascii="Times New Roman,Italic" w:hAnsi="Times New Roman,Italic"/>
          <w:b/>
        </w:rPr>
      </w:pPr>
    </w:p>
    <w:p w14:paraId="59BBAD3A" w14:textId="77777777" w:rsidR="00970891" w:rsidRDefault="00970891" w:rsidP="00970891">
      <w:pPr>
        <w:pStyle w:val="NormalWeb"/>
        <w:spacing w:before="0" w:beforeAutospacing="0" w:after="0" w:afterAutospacing="0"/>
        <w:rPr>
          <w:rFonts w:ascii="Times New Roman,Italic" w:hAnsi="Times New Roman,Italic"/>
          <w:b/>
        </w:rPr>
      </w:pPr>
      <w:r>
        <w:rPr>
          <w:rFonts w:ascii="Times New Roman,Italic" w:hAnsi="Times New Roman,Italic"/>
          <w:b/>
        </w:rPr>
        <w:t>OBJECTIFS PEDAGOGIQUES</w:t>
      </w:r>
      <w:r>
        <w:rPr>
          <w:rFonts w:ascii="Times New Roman,Italic" w:hAnsi="Times New Roman,Italic"/>
          <w:b/>
        </w:rPr>
        <w:br/>
      </w:r>
    </w:p>
    <w:p w14:paraId="7AD2C0BE" w14:textId="7B2F1EC0" w:rsidR="00970891" w:rsidRPr="00970891" w:rsidRDefault="00970891" w:rsidP="00970891">
      <w:pPr>
        <w:pStyle w:val="NormalWeb"/>
        <w:spacing w:before="0" w:beforeAutospacing="0" w:after="0" w:afterAutospacing="0"/>
        <w:rPr>
          <w:b/>
        </w:rPr>
      </w:pPr>
      <w:r w:rsidRPr="00970891">
        <w:rPr>
          <w:rFonts w:ascii="Times New Roman,Italic" w:hAnsi="Times New Roman,Italic"/>
          <w:b/>
        </w:rPr>
        <w:t xml:space="preserve">Comprendre et savoir mobiliser : </w:t>
      </w:r>
    </w:p>
    <w:p w14:paraId="023920F4" w14:textId="77777777" w:rsidR="00970891" w:rsidRDefault="00970891" w:rsidP="00970891">
      <w:pPr>
        <w:pStyle w:val="NormalWeb"/>
        <w:spacing w:before="0" w:beforeAutospacing="0" w:after="0" w:afterAutospacing="0"/>
      </w:pPr>
      <w:r>
        <w:rPr>
          <w:rFonts w:ascii="Helvetica,Bold" w:hAnsi="Helvetica,Bold"/>
        </w:rPr>
        <w:t xml:space="preserve">- </w:t>
      </w:r>
      <w:r>
        <w:t xml:space="preserve">Les principales </w:t>
      </w:r>
      <w:proofErr w:type="spellStart"/>
      <w:r>
        <w:t>étapes</w:t>
      </w:r>
      <w:proofErr w:type="spellEnd"/>
      <w:r>
        <w:t xml:space="preserve"> de l’</w:t>
      </w:r>
      <w:proofErr w:type="spellStart"/>
      <w:r>
        <w:t>enquête</w:t>
      </w:r>
      <w:proofErr w:type="spellEnd"/>
      <w:r>
        <w:t xml:space="preserve"> en sociologie (la </w:t>
      </w:r>
      <w:proofErr w:type="spellStart"/>
      <w:r>
        <w:t>méthodologie</w:t>
      </w:r>
      <w:proofErr w:type="spellEnd"/>
      <w:r>
        <w:t xml:space="preserve"> de recherche qualitative et quantitative en sciences sociales) </w:t>
      </w:r>
    </w:p>
    <w:p w14:paraId="64B1E1B7" w14:textId="77710AB3" w:rsidR="00970891" w:rsidRDefault="00970891" w:rsidP="00970891">
      <w:pPr>
        <w:pStyle w:val="NormalWeb"/>
        <w:spacing w:before="0" w:beforeAutospacing="0" w:after="0" w:afterAutospacing="0"/>
      </w:pPr>
      <w:r>
        <w:rPr>
          <w:rFonts w:ascii="Helvetica,Bold" w:hAnsi="Helvetica,Bold"/>
        </w:rPr>
        <w:t xml:space="preserve">- </w:t>
      </w:r>
      <w:r>
        <w:t xml:space="preserve">La production d’une </w:t>
      </w:r>
      <w:proofErr w:type="spellStart"/>
      <w:r>
        <w:t>pensée</w:t>
      </w:r>
      <w:proofErr w:type="spellEnd"/>
      <w:r>
        <w:t xml:space="preserve">/d’un regard sociologique à partir d’un questionnement relevant du sens commun </w:t>
      </w:r>
    </w:p>
    <w:p w14:paraId="46B47F1F" w14:textId="77777777" w:rsidR="00970891" w:rsidRDefault="00970891" w:rsidP="00970891">
      <w:pPr>
        <w:pStyle w:val="NormalWeb"/>
        <w:spacing w:before="0" w:beforeAutospacing="0" w:after="0" w:afterAutospacing="0"/>
      </w:pPr>
    </w:p>
    <w:p w14:paraId="172D28B7" w14:textId="77777777" w:rsidR="00970891" w:rsidRPr="00970891" w:rsidRDefault="00970891" w:rsidP="00970891">
      <w:pPr>
        <w:pStyle w:val="NormalWeb"/>
        <w:spacing w:before="0" w:beforeAutospacing="0" w:after="0" w:afterAutospacing="0"/>
        <w:rPr>
          <w:b/>
        </w:rPr>
      </w:pPr>
      <w:proofErr w:type="spellStart"/>
      <w:r w:rsidRPr="00970891">
        <w:rPr>
          <w:rFonts w:ascii="Times New Roman,Italic" w:hAnsi="Times New Roman,Italic"/>
          <w:b/>
        </w:rPr>
        <w:t>Acquérir</w:t>
      </w:r>
      <w:proofErr w:type="spellEnd"/>
      <w:r w:rsidRPr="00970891">
        <w:rPr>
          <w:rFonts w:ascii="Times New Roman,Italic" w:hAnsi="Times New Roman,Italic"/>
          <w:b/>
        </w:rPr>
        <w:t xml:space="preserve"> les savoir-faire suivants: </w:t>
      </w:r>
    </w:p>
    <w:p w14:paraId="3A7FA8EE" w14:textId="6E1E5704" w:rsidR="00970891" w:rsidRDefault="00970891" w:rsidP="00970891">
      <w:pPr>
        <w:pStyle w:val="NormalWeb"/>
        <w:numPr>
          <w:ilvl w:val="0"/>
          <w:numId w:val="2"/>
        </w:numPr>
        <w:spacing w:before="0" w:beforeAutospacing="0" w:after="0" w:afterAutospacing="0"/>
      </w:pPr>
      <w:proofErr w:type="spellStart"/>
      <w:r>
        <w:t>Définir</w:t>
      </w:r>
      <w:proofErr w:type="spellEnd"/>
      <w:r>
        <w:t xml:space="preserve"> un objet d’</w:t>
      </w:r>
      <w:proofErr w:type="spellStart"/>
      <w:r>
        <w:t>étude</w:t>
      </w:r>
      <w:proofErr w:type="spellEnd"/>
      <w:r>
        <w:t xml:space="preserve"> </w:t>
      </w:r>
    </w:p>
    <w:p w14:paraId="356DADD1" w14:textId="389D53E3" w:rsidR="00970891" w:rsidRDefault="00970891" w:rsidP="00970891">
      <w:pPr>
        <w:pStyle w:val="NormalWeb"/>
        <w:numPr>
          <w:ilvl w:val="0"/>
          <w:numId w:val="2"/>
        </w:numPr>
      </w:pPr>
      <w:r>
        <w:t xml:space="preserve">Formuler une question de </w:t>
      </w:r>
      <w:proofErr w:type="spellStart"/>
      <w:r>
        <w:t>départ</w:t>
      </w:r>
      <w:proofErr w:type="spellEnd"/>
      <w:r>
        <w:t xml:space="preserve"> puis une </w:t>
      </w:r>
      <w:proofErr w:type="spellStart"/>
      <w:r>
        <w:t>hypothèse</w:t>
      </w:r>
      <w:proofErr w:type="spellEnd"/>
      <w:r>
        <w:t xml:space="preserve"> </w:t>
      </w:r>
    </w:p>
    <w:p w14:paraId="4BB1FE05" w14:textId="274A3D85" w:rsidR="00970891" w:rsidRDefault="00970891" w:rsidP="00970891">
      <w:pPr>
        <w:pStyle w:val="NormalWeb"/>
        <w:numPr>
          <w:ilvl w:val="0"/>
          <w:numId w:val="2"/>
        </w:numPr>
      </w:pPr>
      <w:r>
        <w:t>Construire un protocole d’</w:t>
      </w:r>
      <w:proofErr w:type="spellStart"/>
      <w:r>
        <w:t>enquête</w:t>
      </w:r>
      <w:proofErr w:type="spellEnd"/>
      <w:r>
        <w:t xml:space="preserve"> </w:t>
      </w:r>
    </w:p>
    <w:p w14:paraId="066AF085" w14:textId="09687323" w:rsidR="00970891" w:rsidRDefault="00970891" w:rsidP="00970891">
      <w:pPr>
        <w:pStyle w:val="NormalWeb"/>
        <w:numPr>
          <w:ilvl w:val="0"/>
          <w:numId w:val="2"/>
        </w:numPr>
      </w:pPr>
      <w:proofErr w:type="spellStart"/>
      <w:r>
        <w:t>Déterminer</w:t>
      </w:r>
      <w:proofErr w:type="spellEnd"/>
      <w:r>
        <w:t xml:space="preserve"> et </w:t>
      </w:r>
      <w:proofErr w:type="spellStart"/>
      <w:r>
        <w:t>délimiter</w:t>
      </w:r>
      <w:proofErr w:type="spellEnd"/>
      <w:r>
        <w:t xml:space="preserve"> le terrain de l’</w:t>
      </w:r>
      <w:proofErr w:type="spellStart"/>
      <w:r>
        <w:t>enquête</w:t>
      </w:r>
      <w:proofErr w:type="spellEnd"/>
      <w:r>
        <w:t xml:space="preserve"> </w:t>
      </w:r>
    </w:p>
    <w:p w14:paraId="4F99C49B" w14:textId="17C6B19B" w:rsidR="00970891" w:rsidRDefault="00970891" w:rsidP="00970891">
      <w:pPr>
        <w:pStyle w:val="NormalWeb"/>
        <w:numPr>
          <w:ilvl w:val="0"/>
          <w:numId w:val="2"/>
        </w:numPr>
      </w:pPr>
      <w:proofErr w:type="spellStart"/>
      <w:r>
        <w:t>Réaliser</w:t>
      </w:r>
      <w:proofErr w:type="spellEnd"/>
      <w:r>
        <w:t xml:space="preserve"> une description/un compte rendu ethnographique </w:t>
      </w:r>
    </w:p>
    <w:p w14:paraId="5918412E" w14:textId="6A4C05E5" w:rsidR="00970891" w:rsidRDefault="00970891" w:rsidP="00970891">
      <w:pPr>
        <w:pStyle w:val="NormalWeb"/>
        <w:numPr>
          <w:ilvl w:val="0"/>
          <w:numId w:val="2"/>
        </w:numPr>
      </w:pPr>
      <w:r>
        <w:t xml:space="preserve">Former son regard à l’observation et </w:t>
      </w:r>
      <w:proofErr w:type="spellStart"/>
      <w:r>
        <w:t>réaliser</w:t>
      </w:r>
      <w:proofErr w:type="spellEnd"/>
      <w:r>
        <w:t xml:space="preserve"> de l’observation participante </w:t>
      </w:r>
    </w:p>
    <w:p w14:paraId="12895782" w14:textId="3C3FD721" w:rsidR="00970891" w:rsidRDefault="00970891" w:rsidP="00970891">
      <w:pPr>
        <w:pStyle w:val="NormalWeb"/>
        <w:numPr>
          <w:ilvl w:val="0"/>
          <w:numId w:val="2"/>
        </w:numPr>
      </w:pPr>
      <w:proofErr w:type="spellStart"/>
      <w:r>
        <w:t>Préparer</w:t>
      </w:r>
      <w:proofErr w:type="spellEnd"/>
      <w:r>
        <w:t xml:space="preserve">, </w:t>
      </w:r>
      <w:proofErr w:type="spellStart"/>
      <w:r>
        <w:t>réaliser</w:t>
      </w:r>
      <w:proofErr w:type="spellEnd"/>
      <w:r>
        <w:t xml:space="preserve">, transcrire et analyser un entretien </w:t>
      </w:r>
    </w:p>
    <w:p w14:paraId="39EEC8E1" w14:textId="3593318B" w:rsidR="00970891" w:rsidRDefault="00970891" w:rsidP="00970891">
      <w:pPr>
        <w:pStyle w:val="NormalWeb"/>
        <w:numPr>
          <w:ilvl w:val="0"/>
          <w:numId w:val="2"/>
        </w:numPr>
      </w:pPr>
      <w:r>
        <w:t xml:space="preserve">Comprendre la </w:t>
      </w:r>
      <w:proofErr w:type="spellStart"/>
      <w:r>
        <w:t>méthode</w:t>
      </w:r>
      <w:proofErr w:type="spellEnd"/>
      <w:r>
        <w:t xml:space="preserve"> d’</w:t>
      </w:r>
      <w:proofErr w:type="spellStart"/>
      <w:r>
        <w:t>enquête</w:t>
      </w:r>
      <w:proofErr w:type="spellEnd"/>
      <w:r>
        <w:t xml:space="preserve"> par questionnaire </w:t>
      </w:r>
    </w:p>
    <w:p w14:paraId="189D317D" w14:textId="73C9CA58" w:rsidR="00970891" w:rsidRDefault="00970891" w:rsidP="00970891">
      <w:pPr>
        <w:pStyle w:val="NormalWeb"/>
        <w:numPr>
          <w:ilvl w:val="0"/>
          <w:numId w:val="2"/>
        </w:numPr>
      </w:pPr>
      <w:r>
        <w:t xml:space="preserve">Analyser la relation </w:t>
      </w:r>
      <w:proofErr w:type="spellStart"/>
      <w:r>
        <w:t>enquêteur-enquête</w:t>
      </w:r>
      <w:proofErr w:type="spellEnd"/>
      <w:r>
        <w:t>́ (</w:t>
      </w:r>
      <w:proofErr w:type="spellStart"/>
      <w:r>
        <w:t>réflexivite</w:t>
      </w:r>
      <w:proofErr w:type="spellEnd"/>
      <w:r>
        <w:t xml:space="preserve">́ du chercheur et auto-analyse) </w:t>
      </w:r>
    </w:p>
    <w:p w14:paraId="61804267" w14:textId="02FD43D7" w:rsidR="00970891" w:rsidRDefault="00970891" w:rsidP="00970891">
      <w:pPr>
        <w:pStyle w:val="NormalWeb"/>
        <w:numPr>
          <w:ilvl w:val="0"/>
          <w:numId w:val="2"/>
        </w:numPr>
      </w:pPr>
      <w:r>
        <w:t xml:space="preserve">Se familiariser avec l’analyse de </w:t>
      </w:r>
      <w:proofErr w:type="spellStart"/>
      <w:r>
        <w:t>données</w:t>
      </w:r>
      <w:proofErr w:type="spellEnd"/>
      <w:r>
        <w:t xml:space="preserve"> qualitatives (</w:t>
      </w:r>
      <w:proofErr w:type="spellStart"/>
      <w:r>
        <w:t>théorisation</w:t>
      </w:r>
      <w:proofErr w:type="spellEnd"/>
      <w:r>
        <w:t xml:space="preserve"> </w:t>
      </w:r>
      <w:proofErr w:type="spellStart"/>
      <w:r>
        <w:t>ancrée</w:t>
      </w:r>
      <w:proofErr w:type="spellEnd"/>
      <w:r>
        <w:t xml:space="preserve">) </w:t>
      </w:r>
    </w:p>
    <w:p w14:paraId="7A24E71A" w14:textId="3698D6E3" w:rsidR="00970891" w:rsidRPr="00970891" w:rsidRDefault="00970891" w:rsidP="00970891">
      <w:pPr>
        <w:pStyle w:val="NormalWeb"/>
        <w:numPr>
          <w:ilvl w:val="0"/>
          <w:numId w:val="2"/>
        </w:numPr>
      </w:pPr>
      <w:r>
        <w:t>Se familiariser avec le travail d’</w:t>
      </w:r>
      <w:proofErr w:type="spellStart"/>
      <w:r>
        <w:t>écriture</w:t>
      </w:r>
      <w:proofErr w:type="spellEnd"/>
      <w:r>
        <w:t xml:space="preserve"> et de production d’un texte </w:t>
      </w:r>
      <w:proofErr w:type="spellStart"/>
      <w:r>
        <w:t>académique</w:t>
      </w:r>
      <w:proofErr w:type="spellEnd"/>
      <w:r>
        <w:t xml:space="preserve"> en sociologie à partir de l’analyse d’un corpus de </w:t>
      </w:r>
      <w:proofErr w:type="spellStart"/>
      <w:r>
        <w:t>données</w:t>
      </w:r>
      <w:proofErr w:type="spellEnd"/>
      <w:r>
        <w:t xml:space="preserve"> </w:t>
      </w:r>
      <w:proofErr w:type="spellStart"/>
      <w:r>
        <w:t>récoltées</w:t>
      </w:r>
      <w:proofErr w:type="spellEnd"/>
      <w:r>
        <w:t xml:space="preserve"> sur le terrain </w:t>
      </w:r>
    </w:p>
    <w:p w14:paraId="352E2B21" w14:textId="77777777" w:rsidR="009254A0" w:rsidRDefault="009254A0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0B392F20" w14:textId="7A29EB20" w:rsidR="00970891" w:rsidRDefault="00970891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70891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PROGRAMME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des séances </w:t>
      </w:r>
      <w:r w:rsidRPr="00970891">
        <w:rPr>
          <w:rFonts w:ascii="Times New Roman" w:hAnsi="Times New Roman" w:cs="Times New Roman"/>
          <w:b/>
          <w:bCs/>
          <w:color w:val="auto"/>
          <w:sz w:val="23"/>
          <w:szCs w:val="23"/>
        </w:rPr>
        <w:t>202</w:t>
      </w:r>
      <w:r w:rsidR="00555F02">
        <w:rPr>
          <w:rFonts w:ascii="Times New Roman" w:hAnsi="Times New Roman" w:cs="Times New Roman"/>
          <w:b/>
          <w:bCs/>
          <w:color w:val="auto"/>
          <w:sz w:val="23"/>
          <w:szCs w:val="23"/>
        </w:rPr>
        <w:t>2</w:t>
      </w:r>
      <w:r w:rsidRPr="00970891">
        <w:rPr>
          <w:rFonts w:ascii="Times New Roman" w:hAnsi="Times New Roman" w:cs="Times New Roman"/>
          <w:b/>
          <w:bCs/>
          <w:color w:val="auto"/>
          <w:sz w:val="23"/>
          <w:szCs w:val="23"/>
        </w:rPr>
        <w:t>-2</w:t>
      </w:r>
      <w:r w:rsidR="00555F02">
        <w:rPr>
          <w:rFonts w:ascii="Times New Roman" w:hAnsi="Times New Roman" w:cs="Times New Roman"/>
          <w:b/>
          <w:bCs/>
          <w:color w:val="auto"/>
          <w:sz w:val="23"/>
          <w:szCs w:val="23"/>
        </w:rPr>
        <w:t>3</w:t>
      </w:r>
      <w:r w:rsidR="00EE38A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(voir page </w:t>
      </w:r>
      <w:proofErr w:type="spellStart"/>
      <w:r w:rsidR="00EE38A7" w:rsidRPr="00EE38A7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>icampus</w:t>
      </w:r>
      <w:proofErr w:type="spellEnd"/>
      <w:r w:rsidR="00EE38A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pour plus de détail)</w:t>
      </w:r>
    </w:p>
    <w:p w14:paraId="4A037CB2" w14:textId="77777777" w:rsidR="00970891" w:rsidRPr="00970891" w:rsidRDefault="00970891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51D00A3" w14:textId="26AA6A17" w:rsidR="008B32EC" w:rsidRDefault="00A80A26" w:rsidP="00970891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1</w:t>
      </w:r>
      <w:r w:rsidR="00970891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- </w:t>
      </w:r>
      <w:r w:rsidR="00970891" w:rsidRPr="004E11A5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Jeudi </w:t>
      </w:r>
      <w:r w:rsidR="00B16F3E">
        <w:rPr>
          <w:rFonts w:ascii="Times New Roman" w:hAnsi="Times New Roman" w:cs="Times New Roman"/>
          <w:bCs/>
          <w:color w:val="auto"/>
          <w:sz w:val="23"/>
          <w:szCs w:val="23"/>
        </w:rPr>
        <w:t>26</w:t>
      </w:r>
      <w:r w:rsidR="00970891" w:rsidRPr="004E11A5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8916E9">
        <w:rPr>
          <w:rFonts w:ascii="Times New Roman" w:hAnsi="Times New Roman" w:cs="Times New Roman"/>
          <w:bCs/>
          <w:color w:val="auto"/>
          <w:sz w:val="23"/>
          <w:szCs w:val="23"/>
        </w:rPr>
        <w:t>septembre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202</w:t>
      </w:r>
      <w:r w:rsidR="00DA4441">
        <w:rPr>
          <w:rFonts w:ascii="Times New Roman" w:hAnsi="Times New Roman" w:cs="Times New Roman"/>
          <w:bCs/>
          <w:color w:val="auto"/>
          <w:sz w:val="23"/>
          <w:szCs w:val="23"/>
        </w:rPr>
        <w:t>4</w:t>
      </w:r>
      <w:r w:rsidR="00970891" w:rsidRPr="004E11A5">
        <w:rPr>
          <w:rFonts w:ascii="Times New Roman" w:hAnsi="Times New Roman" w:cs="Times New Roman"/>
          <w:bCs/>
          <w:color w:val="auto"/>
          <w:sz w:val="23"/>
          <w:szCs w:val="23"/>
        </w:rPr>
        <w:t> </w:t>
      </w:r>
      <w:r w:rsidR="00431829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- </w:t>
      </w:r>
      <w:r w:rsidRPr="00642DEE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 quoi sert la sociologie ? Les différents rôles du sociologue.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14:paraId="35926112" w14:textId="2C2D68DF" w:rsidR="00A80A26" w:rsidRPr="00A80A26" w:rsidRDefault="00A80A26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(TD: biblio)</w:t>
      </w:r>
    </w:p>
    <w:p w14:paraId="17934A5E" w14:textId="77777777" w:rsidR="008B32EC" w:rsidRDefault="00A80A26" w:rsidP="00A80A26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>-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16F3E" w:rsidRPr="00406499">
        <w:rPr>
          <w:rFonts w:ascii="Times New Roman" w:hAnsi="Times New Roman" w:cs="Times New Roman"/>
          <w:color w:val="auto"/>
          <w:sz w:val="23"/>
          <w:szCs w:val="23"/>
        </w:rPr>
        <w:t>octobre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 2024</w:t>
      </w:r>
      <w:r w:rsidR="00B16F3E"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4C1098">
        <w:rPr>
          <w:rFonts w:ascii="Times New Roman" w:hAnsi="Times New Roman" w:cs="Times New Roman"/>
          <w:color w:val="auto"/>
          <w:sz w:val="23"/>
          <w:szCs w:val="23"/>
        </w:rPr>
        <w:t>–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Préparer son « terrain » et/ou construire son « objet » </w:t>
      </w:r>
    </w:p>
    <w:p w14:paraId="650875EF" w14:textId="436512E9" w:rsidR="00A80A26" w:rsidRDefault="00A80A26" w:rsidP="00A80A26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>(TD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correspondant</w:t>
      </w: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>)</w:t>
      </w:r>
    </w:p>
    <w:p w14:paraId="62D1F83F" w14:textId="77777777" w:rsidR="008B32EC" w:rsidRDefault="00340BBD" w:rsidP="00A80A26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4019B0">
        <w:rPr>
          <w:rFonts w:ascii="Times New Roman" w:hAnsi="Times New Roman" w:cs="Times New Roman"/>
          <w:color w:val="auto"/>
          <w:sz w:val="23"/>
          <w:szCs w:val="23"/>
        </w:rPr>
        <w:t xml:space="preserve">- Jeudi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10 </w:t>
      </w:r>
      <w:r w:rsidR="00B16F3E" w:rsidRPr="00406499">
        <w:rPr>
          <w:rFonts w:ascii="Times New Roman" w:hAnsi="Times New Roman" w:cs="Times New Roman"/>
          <w:color w:val="auto"/>
          <w:sz w:val="23"/>
          <w:szCs w:val="23"/>
        </w:rPr>
        <w:t>octobre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 2024</w:t>
      </w:r>
      <w:r w:rsidR="00B16F3E"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4019B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- </w:t>
      </w:r>
      <w:r w:rsidR="004019B0"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L’accès au terrain : négociations et verrouillages </w:t>
      </w:r>
    </w:p>
    <w:p w14:paraId="76995C4A" w14:textId="0898A3D6" w:rsidR="004019B0" w:rsidRPr="00406499" w:rsidRDefault="004019B0" w:rsidP="00A80A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>(séance TD, à 2 texte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</w:t>
      </w: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>)</w:t>
      </w:r>
      <w:r w:rsidRPr="00642DEE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14:paraId="6E6CD4EA" w14:textId="17E7AB4D" w:rsidR="00970891" w:rsidRPr="00B16F3E" w:rsidRDefault="00340BBD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- Jeudi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17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 octobre</w:t>
      </w:r>
      <w:r w:rsidR="00A80A26">
        <w:rPr>
          <w:rFonts w:ascii="Times New Roman" w:hAnsi="Times New Roman" w:cs="Times New Roman"/>
          <w:color w:val="auto"/>
          <w:sz w:val="23"/>
          <w:szCs w:val="23"/>
        </w:rPr>
        <w:t xml:space="preserve"> 202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9F5DE7">
        <w:rPr>
          <w:rFonts w:ascii="Times New Roman" w:hAnsi="Times New Roman" w:cs="Times New Roman"/>
          <w:color w:val="auto"/>
          <w:sz w:val="23"/>
          <w:szCs w:val="23"/>
        </w:rPr>
        <w:t>  -</w:t>
      </w:r>
      <w:r w:rsidR="009F5DE7" w:rsidRPr="009F5DE7">
        <w:rPr>
          <w:rFonts w:ascii="Times New Roman" w:hAnsi="Times New Roman" w:cs="Times New Roman"/>
          <w:i/>
          <w:color w:val="auto"/>
          <w:sz w:val="23"/>
          <w:szCs w:val="23"/>
        </w:rPr>
        <w:t xml:space="preserve"> </w:t>
      </w:r>
      <w:r w:rsidR="004C1098"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716276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- </w:t>
      </w:r>
      <w:r w:rsidR="00716276" w:rsidRPr="00642DEE">
        <w:rPr>
          <w:rFonts w:ascii="Times New Roman" w:hAnsi="Times New Roman" w:cs="Times New Roman"/>
          <w:i/>
          <w:iCs/>
          <w:color w:val="auto"/>
          <w:sz w:val="23"/>
          <w:szCs w:val="23"/>
        </w:rPr>
        <w:t>La « relation ethnographique », trouver sa place</w:t>
      </w:r>
      <w:r w:rsidR="00716276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  <w:proofErr w:type="spellStart"/>
      <w:r w:rsidR="00716276">
        <w:rPr>
          <w:rFonts w:ascii="Times New Roman" w:hAnsi="Times New Roman" w:cs="Times New Roman"/>
          <w:i/>
          <w:iCs/>
          <w:color w:val="auto"/>
          <w:sz w:val="23"/>
          <w:szCs w:val="23"/>
        </w:rPr>
        <w:t>E</w:t>
      </w:r>
      <w:r w:rsidR="00716276" w:rsidRPr="00642DEE">
        <w:rPr>
          <w:rFonts w:ascii="Times New Roman" w:hAnsi="Times New Roman" w:cs="Times New Roman"/>
          <w:i/>
          <w:iCs/>
          <w:color w:val="auto"/>
          <w:sz w:val="23"/>
          <w:szCs w:val="23"/>
        </w:rPr>
        <w:t>tre</w:t>
      </w:r>
      <w:proofErr w:type="spellEnd"/>
      <w:r w:rsidR="00716276" w:rsidRPr="00642DEE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« embarqué » ou pas ?</w:t>
      </w:r>
      <w:r w:rsidR="00716276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(TD : Langues et circulations)</w:t>
      </w:r>
    </w:p>
    <w:p w14:paraId="21F2F214" w14:textId="70CE7CD7" w:rsidR="00340BBD" w:rsidRPr="00B16F3E" w:rsidRDefault="00B16F3E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- Jeudi </w:t>
      </w:r>
      <w:r>
        <w:rPr>
          <w:rFonts w:ascii="Times New Roman" w:hAnsi="Times New Roman" w:cs="Times New Roman"/>
          <w:color w:val="auto"/>
          <w:sz w:val="23"/>
          <w:szCs w:val="23"/>
        </w:rPr>
        <w:t>31</w:t>
      </w:r>
      <w:r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 octobre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2024</w:t>
      </w: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340BBD">
        <w:rPr>
          <w:rFonts w:ascii="Times New Roman" w:hAnsi="Times New Roman" w:cs="Times New Roman"/>
          <w:i/>
          <w:iCs/>
          <w:color w:val="auto"/>
          <w:sz w:val="23"/>
          <w:szCs w:val="23"/>
        </w:rPr>
        <w:t>- Observer… les interactions ; mais où et entre qui ? (</w:t>
      </w:r>
      <w:r w:rsidR="00340BBD" w:rsidRPr="004D4C20">
        <w:rPr>
          <w:rFonts w:ascii="Times New Roman" w:hAnsi="Times New Roman" w:cs="Times New Roman"/>
          <w:i/>
          <w:iCs/>
          <w:color w:val="auto"/>
          <w:sz w:val="23"/>
          <w:szCs w:val="23"/>
        </w:rPr>
        <w:t>Ensemble</w:t>
      </w:r>
      <w:r w:rsidR="00340BBD">
        <w:rPr>
          <w:rFonts w:ascii="Times New Roman" w:hAnsi="Times New Roman" w:cs="Times New Roman"/>
          <w:i/>
          <w:iCs/>
          <w:color w:val="auto"/>
          <w:sz w:val="23"/>
          <w:szCs w:val="23"/>
        </w:rPr>
        <w:t>,</w:t>
      </w:r>
      <w:r w:rsidR="00340BBD" w:rsidRPr="004D4C2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texte </w:t>
      </w:r>
      <w:proofErr w:type="spellStart"/>
      <w:r w:rsidR="00340BBD" w:rsidRPr="004D4C20">
        <w:rPr>
          <w:rFonts w:ascii="Times New Roman" w:hAnsi="Times New Roman" w:cs="Times New Roman"/>
          <w:i/>
          <w:iCs/>
          <w:color w:val="auto"/>
          <w:sz w:val="23"/>
          <w:szCs w:val="23"/>
        </w:rPr>
        <w:t>Jounin</w:t>
      </w:r>
      <w:proofErr w:type="spellEnd"/>
      <w:r w:rsidR="00340BBD" w:rsidRPr="004D4C20">
        <w:rPr>
          <w:rFonts w:ascii="Times New Roman" w:hAnsi="Times New Roman" w:cs="Times New Roman"/>
          <w:i/>
          <w:iCs/>
          <w:color w:val="auto"/>
          <w:sz w:val="23"/>
          <w:szCs w:val="23"/>
        </w:rPr>
        <w:t>)</w:t>
      </w:r>
    </w:p>
    <w:p w14:paraId="53F38067" w14:textId="77777777" w:rsidR="008B32EC" w:rsidRDefault="00340BBD" w:rsidP="00970891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="00970891" w:rsidRPr="004D4C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-Jeudi </w:t>
      </w:r>
      <w:r w:rsidR="00B16F3E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970891" w:rsidRPr="004D4C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novembre 2024 </w:t>
      </w:r>
      <w:r w:rsidR="00A80A26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BA3F6C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716276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Les entretiens : les biais, les ficelles, les guides, l’apprentissage </w:t>
      </w:r>
    </w:p>
    <w:p w14:paraId="0394CD65" w14:textId="1BCAF3B1" w:rsidR="00BA3F6C" w:rsidRDefault="00716276" w:rsidP="00970891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(TD méthodes digitale)</w:t>
      </w:r>
    </w:p>
    <w:p w14:paraId="563082AA" w14:textId="77777777" w:rsidR="008B32EC" w:rsidRDefault="00340BBD" w:rsidP="00970891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-Jeudi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14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novembre 2024 </w:t>
      </w:r>
      <w:r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Travailler par questionnaire. </w:t>
      </w:r>
    </w:p>
    <w:p w14:paraId="55BFADAC" w14:textId="3F91C49D" w:rsidR="00970891" w:rsidRPr="00716276" w:rsidRDefault="00340BBD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406499">
        <w:rPr>
          <w:rFonts w:ascii="Times New Roman" w:hAnsi="Times New Roman" w:cs="Times New Roman"/>
          <w:i/>
          <w:iCs/>
          <w:color w:val="auto"/>
          <w:sz w:val="23"/>
          <w:szCs w:val="23"/>
        </w:rPr>
        <w:t>(avec exercice en TD)</w:t>
      </w:r>
    </w:p>
    <w:p w14:paraId="35767ABF" w14:textId="5E32E3EC" w:rsidR="00970891" w:rsidRPr="00B16F3E" w:rsidRDefault="00B16F3E" w:rsidP="00970891">
      <w:pPr>
        <w:pStyle w:val="Default"/>
        <w:rPr>
          <w:rFonts w:ascii="Times New Roman" w:hAnsi="Times New Roman" w:cs="Times New Roman"/>
          <w:i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>-Jeudi 2</w:t>
      </w:r>
      <w:r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novembre 2024 </w:t>
      </w:r>
      <w:r w:rsidR="00555F0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– </w:t>
      </w:r>
      <w:r w:rsidRPr="004D4C20">
        <w:rPr>
          <w:rFonts w:ascii="Times New Roman" w:hAnsi="Times New Roman" w:cs="Times New Roman"/>
          <w:i/>
          <w:color w:val="auto"/>
          <w:sz w:val="23"/>
          <w:szCs w:val="23"/>
        </w:rPr>
        <w:t xml:space="preserve">Discipline, </w:t>
      </w:r>
      <w:proofErr w:type="spellStart"/>
      <w:r w:rsidRPr="004D4C20">
        <w:rPr>
          <w:rFonts w:ascii="Times New Roman" w:hAnsi="Times New Roman" w:cs="Times New Roman"/>
          <w:i/>
          <w:color w:val="auto"/>
          <w:sz w:val="23"/>
          <w:szCs w:val="23"/>
        </w:rPr>
        <w:t>inter-disciplinarité</w:t>
      </w:r>
      <w:proofErr w:type="spellEnd"/>
      <w:r w:rsidRPr="004D4C20">
        <w:rPr>
          <w:rFonts w:ascii="Times New Roman" w:hAnsi="Times New Roman" w:cs="Times New Roman"/>
          <w:i/>
          <w:color w:val="auto"/>
          <w:sz w:val="23"/>
          <w:szCs w:val="23"/>
        </w:rPr>
        <w:t>, indisciplines</w:t>
      </w:r>
    </w:p>
    <w:p w14:paraId="097382E6" w14:textId="5ACBE9DF" w:rsidR="00D87AA2" w:rsidRDefault="00B16F3E" w:rsidP="00001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-Jeudi </w:t>
      </w:r>
      <w:r>
        <w:rPr>
          <w:rFonts w:ascii="Times New Roman" w:hAnsi="Times New Roman" w:cs="Times New Roman"/>
          <w:color w:val="auto"/>
          <w:sz w:val="23"/>
          <w:szCs w:val="23"/>
        </w:rPr>
        <w:t>28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 novembre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2024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87AA2">
        <w:rPr>
          <w:rFonts w:ascii="Times New Roman" w:hAnsi="Times New Roman" w:cs="Times New Roman"/>
          <w:color w:val="auto"/>
          <w:sz w:val="23"/>
          <w:szCs w:val="23"/>
        </w:rPr>
        <w:t xml:space="preserve">– </w:t>
      </w:r>
      <w:r w:rsidRPr="00BA3F6C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Utiliser les images en sciences sociales  </w:t>
      </w:r>
    </w:p>
    <w:p w14:paraId="1DCFD736" w14:textId="241854C0" w:rsidR="00B16F3E" w:rsidRDefault="00B16F3E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10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-Jeudi </w:t>
      </w: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décembre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 - </w:t>
      </w:r>
      <w:r w:rsidRPr="00642DEE">
        <w:rPr>
          <w:rFonts w:ascii="Times New Roman" w:hAnsi="Times New Roman" w:cs="Times New Roman"/>
          <w:i/>
          <w:color w:val="auto"/>
          <w:sz w:val="23"/>
          <w:szCs w:val="23"/>
        </w:rPr>
        <w:t xml:space="preserve">Observation (II) </w:t>
      </w:r>
      <w:r>
        <w:rPr>
          <w:rFonts w:ascii="Times New Roman" w:hAnsi="Times New Roman" w:cs="Times New Roman"/>
          <w:color w:val="auto"/>
          <w:sz w:val="23"/>
          <w:szCs w:val="23"/>
        </w:rPr>
        <w:t>: feedback, discussion et perspectives sur les travaux réalisés</w:t>
      </w:r>
    </w:p>
    <w:p w14:paraId="04DE329B" w14:textId="3FD029A8" w:rsidR="00431829" w:rsidRPr="00B16F3E" w:rsidRDefault="00431829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 :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12</w:t>
      </w:r>
      <w:r w:rsidR="00D87A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décembre</w:t>
      </w:r>
      <w:r w:rsidR="00E0498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Les entretiens (II): Analyse de contexte et du contenu </w:t>
      </w:r>
    </w:p>
    <w:p w14:paraId="4BAF1A18" w14:textId="32BEFE1A" w:rsidR="009F5DE7" w:rsidRPr="009F5DE7" w:rsidRDefault="00D87AA2" w:rsidP="00431829">
      <w:pPr>
        <w:pStyle w:val="Default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9F5DE7">
        <w:rPr>
          <w:rFonts w:ascii="Times New Roman" w:hAnsi="Times New Roman" w:cs="Times New Roman"/>
          <w:color w:val="auto"/>
          <w:sz w:val="23"/>
          <w:szCs w:val="23"/>
        </w:rPr>
        <w:t xml:space="preserve">12 – </w:t>
      </w:r>
      <w:r w:rsidR="009F5DE7" w:rsidRPr="009F5DE7">
        <w:rPr>
          <w:rFonts w:ascii="Times New Roman" w:hAnsi="Times New Roman" w:cs="Times New Roman"/>
          <w:color w:val="auto"/>
          <w:sz w:val="23"/>
          <w:szCs w:val="23"/>
        </w:rPr>
        <w:t>Jeudi 1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9F5DE7" w:rsidRPr="009F5DE7">
        <w:rPr>
          <w:rFonts w:ascii="Times New Roman" w:hAnsi="Times New Roman" w:cs="Times New Roman"/>
          <w:color w:val="auto"/>
          <w:sz w:val="23"/>
          <w:szCs w:val="23"/>
        </w:rPr>
        <w:t xml:space="preserve"> décembre  -</w:t>
      </w:r>
      <w:r w:rsidR="00001056">
        <w:rPr>
          <w:rFonts w:ascii="Times New Roman" w:hAnsi="Times New Roman" w:cs="Times New Roman"/>
          <w:i/>
          <w:color w:val="auto"/>
          <w:sz w:val="23"/>
          <w:szCs w:val="23"/>
        </w:rPr>
        <w:t xml:space="preserve"> </w:t>
      </w:r>
      <w:r w:rsidR="009F5DE7" w:rsidRPr="00642DEE">
        <w:rPr>
          <w:rFonts w:ascii="Times New Roman" w:hAnsi="Times New Roman" w:cs="Times New Roman"/>
          <w:i/>
          <w:color w:val="auto"/>
          <w:sz w:val="23"/>
          <w:szCs w:val="23"/>
        </w:rPr>
        <w:t xml:space="preserve">Lire/être sur le terrain/discuter/retravailler ses données… pour écrire. </w:t>
      </w:r>
    </w:p>
    <w:p w14:paraId="41B434E9" w14:textId="77777777" w:rsidR="00006FE3" w:rsidRDefault="00006FE3" w:rsidP="00006FE3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8AF9818" w14:textId="77777777" w:rsidR="00970891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Evaluation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des étudiants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395E9DC5" w14:textId="10F601CC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La note sur 20 correspondant à ce cours sera la moyenne de trois activités : Transcription critique d’un extrait d’entretien (8pts), réalisation et auto-critique d’une observation/description (8pts), participation orale (4pts). </w:t>
      </w:r>
    </w:p>
    <w:p w14:paraId="7DD76135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AB93BDE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Entretien.</w:t>
      </w:r>
    </w:p>
    <w:p w14:paraId="3F3A992D" w14:textId="77777777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Il s’agit d’un exercice individuel. La partie analyse (hors extrait d’entretien) doit faire 3p. environ. </w:t>
      </w:r>
    </w:p>
    <w:p w14:paraId="461331E8" w14:textId="77777777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Le choix de l’entretien est laissé au choix de l’étudiant, mais il est fortement conseillé qu’il s’agisse d’un « entretien exploratoire » pour le mémoire de M1 qui sera élaboré au second semestre. </w:t>
      </w:r>
    </w:p>
    <w:p w14:paraId="696E73F6" w14:textId="77777777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Le document final doit contenir 4 sous-parties : un extrait de 8/10 minutes de cet entretien qui doit être retranscrit (voir différentes modalités de présentation) et accompagné de 3 autres sous-parties : avant la transcription, une introduction retraçant le « contexte » de cet entretien, et après la transcription, une partie sur « Analyse critique de la conduite de l’entretien », puis enfin une partie « Commentaires sur les problèmes de retranscription. </w:t>
      </w:r>
    </w:p>
    <w:p w14:paraId="4D6386AC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E325A4F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La description de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l’observation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6CBF8321" w14:textId="77777777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Elle peut être faite individuellement ou en binôme (5 pages ou 8/10p. en binôme) </w:t>
      </w:r>
    </w:p>
    <w:p w14:paraId="0A1681B4" w14:textId="77777777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La forme de présentation est libre mais doit contenir une introduction sur le choix du lieu, du monde social (etc.) ; puis elle est organisée par thème, avec une introduction 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référent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à des auteurs, ou alors de forme chronologique, avec plusieurs colonnes, etc… </w:t>
      </w:r>
    </w:p>
    <w:p w14:paraId="1C7A7B7C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02C09F5" w14:textId="77777777" w:rsidR="00970891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Bibliographie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21DFF427" w14:textId="136AB846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voir la liste </w:t>
      </w:r>
      <w:r w:rsidR="00642DEE">
        <w:rPr>
          <w:rFonts w:ascii="Times New Roman" w:hAnsi="Times New Roman" w:cs="Times New Roman"/>
          <w:color w:val="auto"/>
          <w:sz w:val="23"/>
          <w:szCs w:val="23"/>
        </w:rPr>
        <w:t xml:space="preserve">de référence pour chacune des thématiques abordées, </w:t>
      </w:r>
      <w:r>
        <w:rPr>
          <w:rFonts w:ascii="Times New Roman" w:hAnsi="Times New Roman" w:cs="Times New Roman"/>
          <w:color w:val="auto"/>
          <w:sz w:val="23"/>
          <w:szCs w:val="23"/>
        </w:rPr>
        <w:t>disponible sur le site web</w:t>
      </w:r>
      <w:r w:rsidR="00642DEE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ainsi que les références données en cours pour chaque séance. </w:t>
      </w:r>
    </w:p>
    <w:p w14:paraId="27A6472C" w14:textId="76AE3D1E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Voir </w:t>
      </w:r>
      <w:r w:rsidR="00642DEE">
        <w:rPr>
          <w:rFonts w:ascii="Times New Roman" w:hAnsi="Times New Roman" w:cs="Times New Roman"/>
          <w:color w:val="auto"/>
          <w:sz w:val="23"/>
          <w:szCs w:val="23"/>
        </w:rPr>
        <w:t xml:space="preserve">par exemple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les ressources sur le site http://www.liens-socio.org (voir aussi http://www.revues.org (par exemple la revue terrain) ; www.ethnographiques.org; http://www.clacso.org (voir « campus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virtual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», et «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biblioteca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virtual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»).</w:t>
      </w:r>
    </w:p>
    <w:sectPr w:rsidR="00006FE3" w:rsidSect="008B32EC">
      <w:footerReference w:type="even" r:id="rId7"/>
      <w:footerReference w:type="default" r:id="rId8"/>
      <w:pgSz w:w="12240" w:h="15840"/>
      <w:pgMar w:top="1134" w:right="1418" w:bottom="9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5F8F" w14:textId="77777777" w:rsidR="00BD2E5E" w:rsidRDefault="00BD2E5E">
      <w:r>
        <w:separator/>
      </w:r>
    </w:p>
  </w:endnote>
  <w:endnote w:type="continuationSeparator" w:id="0">
    <w:p w14:paraId="5C9ACCEA" w14:textId="77777777" w:rsidR="00BD2E5E" w:rsidRDefault="00BD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Helvetica,Bold">
    <w:altName w:val="Helvetic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D94D" w14:textId="77777777" w:rsidR="00FF3811" w:rsidRDefault="00FF3811" w:rsidP="00006F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55390" w14:textId="77777777" w:rsidR="00FF3811" w:rsidRDefault="00FF3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6326" w14:textId="77777777" w:rsidR="00FF3811" w:rsidRDefault="00FF3811" w:rsidP="00006F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464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F5B00E" w14:textId="77777777" w:rsidR="00FF3811" w:rsidRDefault="00FF3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7EEB" w14:textId="77777777" w:rsidR="00BD2E5E" w:rsidRDefault="00BD2E5E">
      <w:r>
        <w:separator/>
      </w:r>
    </w:p>
  </w:footnote>
  <w:footnote w:type="continuationSeparator" w:id="0">
    <w:p w14:paraId="6E80F918" w14:textId="77777777" w:rsidR="00BD2E5E" w:rsidRDefault="00BD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6C45"/>
    <w:multiLevelType w:val="hybridMultilevel"/>
    <w:tmpl w:val="FCE45824"/>
    <w:lvl w:ilvl="0" w:tplc="1DCA2C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23C9"/>
    <w:multiLevelType w:val="multilevel"/>
    <w:tmpl w:val="076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A0AE0"/>
    <w:multiLevelType w:val="hybridMultilevel"/>
    <w:tmpl w:val="270AF47C"/>
    <w:lvl w:ilvl="0" w:tplc="7C88DB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5051">
    <w:abstractNumId w:val="0"/>
  </w:num>
  <w:num w:numId="2" w16cid:durableId="288780086">
    <w:abstractNumId w:val="1"/>
  </w:num>
  <w:num w:numId="3" w16cid:durableId="92113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E3"/>
    <w:rsid w:val="00001056"/>
    <w:rsid w:val="00006FE3"/>
    <w:rsid w:val="00072300"/>
    <w:rsid w:val="000A581A"/>
    <w:rsid w:val="000B7E4D"/>
    <w:rsid w:val="000C5542"/>
    <w:rsid w:val="00101D47"/>
    <w:rsid w:val="00142D33"/>
    <w:rsid w:val="00156B9D"/>
    <w:rsid w:val="001B7323"/>
    <w:rsid w:val="001D102E"/>
    <w:rsid w:val="001F6948"/>
    <w:rsid w:val="002448DD"/>
    <w:rsid w:val="00244CEC"/>
    <w:rsid w:val="002633D9"/>
    <w:rsid w:val="002D35BB"/>
    <w:rsid w:val="002F4A9D"/>
    <w:rsid w:val="00340BBD"/>
    <w:rsid w:val="004019B0"/>
    <w:rsid w:val="004028EF"/>
    <w:rsid w:val="00406499"/>
    <w:rsid w:val="00431829"/>
    <w:rsid w:val="00442EF0"/>
    <w:rsid w:val="00446CAF"/>
    <w:rsid w:val="00450B45"/>
    <w:rsid w:val="004A7B91"/>
    <w:rsid w:val="004C1098"/>
    <w:rsid w:val="004D4C20"/>
    <w:rsid w:val="004E11A5"/>
    <w:rsid w:val="00532345"/>
    <w:rsid w:val="00555F02"/>
    <w:rsid w:val="005A06E4"/>
    <w:rsid w:val="00642DEE"/>
    <w:rsid w:val="00716276"/>
    <w:rsid w:val="00747478"/>
    <w:rsid w:val="007D79CD"/>
    <w:rsid w:val="007E0691"/>
    <w:rsid w:val="007F4DE7"/>
    <w:rsid w:val="008916E9"/>
    <w:rsid w:val="008B32EC"/>
    <w:rsid w:val="008B534A"/>
    <w:rsid w:val="008B7A3E"/>
    <w:rsid w:val="009254A0"/>
    <w:rsid w:val="00970891"/>
    <w:rsid w:val="0098320C"/>
    <w:rsid w:val="009946D6"/>
    <w:rsid w:val="009D1B1B"/>
    <w:rsid w:val="009F5DE7"/>
    <w:rsid w:val="00A62D32"/>
    <w:rsid w:val="00A80A26"/>
    <w:rsid w:val="00A93F67"/>
    <w:rsid w:val="00AC7095"/>
    <w:rsid w:val="00AE30C2"/>
    <w:rsid w:val="00AF0E67"/>
    <w:rsid w:val="00B16F3E"/>
    <w:rsid w:val="00B87C44"/>
    <w:rsid w:val="00BA3F6C"/>
    <w:rsid w:val="00BD2E5E"/>
    <w:rsid w:val="00BE0CB7"/>
    <w:rsid w:val="00C21037"/>
    <w:rsid w:val="00C56152"/>
    <w:rsid w:val="00C93C20"/>
    <w:rsid w:val="00CF2A5D"/>
    <w:rsid w:val="00D25356"/>
    <w:rsid w:val="00D40896"/>
    <w:rsid w:val="00D87AA2"/>
    <w:rsid w:val="00D94640"/>
    <w:rsid w:val="00DA4441"/>
    <w:rsid w:val="00E04989"/>
    <w:rsid w:val="00EC00DA"/>
    <w:rsid w:val="00EC1C06"/>
    <w:rsid w:val="00EE38A7"/>
    <w:rsid w:val="00F174EC"/>
    <w:rsid w:val="00F526BD"/>
    <w:rsid w:val="00F851B4"/>
    <w:rsid w:val="00FA00BD"/>
    <w:rsid w:val="00FB7D16"/>
    <w:rsid w:val="00FC70C9"/>
    <w:rsid w:val="00FD0745"/>
    <w:rsid w:val="00FF3811"/>
    <w:rsid w:val="00FF7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E7C39"/>
  <w15:docId w15:val="{A2F165A9-DEE1-E14D-B126-E909D6E9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06FE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006FE3"/>
  </w:style>
  <w:style w:type="character" w:styleId="Numrodepage">
    <w:name w:val="page number"/>
    <w:basedOn w:val="Policepardfaut"/>
    <w:rsid w:val="00006FE3"/>
  </w:style>
  <w:style w:type="paragraph" w:customStyle="1" w:styleId="Default">
    <w:name w:val="Default"/>
    <w:rsid w:val="00006FE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nhideWhenUsed/>
    <w:rsid w:val="00D25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5356"/>
  </w:style>
  <w:style w:type="paragraph" w:styleId="NormalWeb">
    <w:name w:val="Normal (Web)"/>
    <w:basedOn w:val="Normal"/>
    <w:uiPriority w:val="99"/>
    <w:unhideWhenUsed/>
    <w:rsid w:val="009708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142D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2D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 sorbonne nouvelle</dc:creator>
  <cp:keywords/>
  <cp:lastModifiedBy>Microsoft Office User</cp:lastModifiedBy>
  <cp:revision>4</cp:revision>
  <cp:lastPrinted>2022-09-11T20:23:00Z</cp:lastPrinted>
  <dcterms:created xsi:type="dcterms:W3CDTF">2024-09-06T12:43:00Z</dcterms:created>
  <dcterms:modified xsi:type="dcterms:W3CDTF">2024-09-06T15:31:00Z</dcterms:modified>
</cp:coreProperties>
</file>