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59B9F" w14:textId="29F25456" w:rsidR="00EB6887" w:rsidRPr="00744913" w:rsidRDefault="00EB6887" w:rsidP="00EB6887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44913">
        <w:rPr>
          <w:rFonts w:ascii="Times New Roman" w:hAnsi="Times New Roman" w:cs="Times New Roman"/>
          <w:b/>
          <w:bCs/>
          <w:sz w:val="32"/>
          <w:szCs w:val="32"/>
        </w:rPr>
        <w:t xml:space="preserve">Curso: </w:t>
      </w:r>
      <w:r w:rsidR="00190149">
        <w:rPr>
          <w:rFonts w:ascii="Times New Roman" w:hAnsi="Times New Roman" w:cs="Times New Roman"/>
          <w:b/>
          <w:bCs/>
          <w:sz w:val="32"/>
          <w:szCs w:val="32"/>
        </w:rPr>
        <w:t>Estudios Sociales de la Ciencia y la Tecnología</w:t>
      </w:r>
      <w:r w:rsidRPr="00744913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</w:p>
    <w:p w14:paraId="1DEFEB99" w14:textId="536F616B" w:rsidR="00EB6887" w:rsidRDefault="00EB6887" w:rsidP="00EB688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913">
        <w:rPr>
          <w:rFonts w:ascii="Times New Roman" w:hAnsi="Times New Roman" w:cs="Times New Roman"/>
          <w:b/>
          <w:bCs/>
          <w:sz w:val="28"/>
          <w:szCs w:val="28"/>
        </w:rPr>
        <w:t>Carga horaria total</w:t>
      </w:r>
      <w:r w:rsidRPr="00744913">
        <w:rPr>
          <w:rFonts w:ascii="Times New Roman" w:hAnsi="Times New Roman" w:cs="Times New Roman"/>
          <w:sz w:val="28"/>
          <w:szCs w:val="28"/>
        </w:rPr>
        <w:t>:</w:t>
      </w:r>
      <w:r w:rsidRPr="0006551C">
        <w:rPr>
          <w:rFonts w:ascii="Times New Roman" w:hAnsi="Times New Roman" w:cs="Times New Roman"/>
          <w:sz w:val="24"/>
          <w:szCs w:val="24"/>
        </w:rPr>
        <w:t xml:space="preserve"> 24hs.</w:t>
      </w:r>
    </w:p>
    <w:p w14:paraId="5CFFBB3B" w14:textId="326AEFFD" w:rsidR="002F029D" w:rsidRPr="0006551C" w:rsidRDefault="002F029D" w:rsidP="00EB688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29D">
        <w:rPr>
          <w:rFonts w:ascii="Times New Roman" w:hAnsi="Times New Roman" w:cs="Times New Roman"/>
          <w:b/>
          <w:bCs/>
          <w:sz w:val="28"/>
          <w:szCs w:val="28"/>
        </w:rPr>
        <w:t>Profesor</w:t>
      </w:r>
      <w:r>
        <w:rPr>
          <w:rFonts w:ascii="Times New Roman" w:hAnsi="Times New Roman" w:cs="Times New Roman"/>
          <w:sz w:val="24"/>
          <w:szCs w:val="24"/>
        </w:rPr>
        <w:t>: Dr. Lucas Becerra</w:t>
      </w:r>
    </w:p>
    <w:p w14:paraId="422B3547" w14:textId="5E096006" w:rsidR="00C048F3" w:rsidRPr="00744913" w:rsidRDefault="00EB6887" w:rsidP="00EB688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44913">
        <w:rPr>
          <w:rFonts w:ascii="Times New Roman" w:hAnsi="Times New Roman" w:cs="Times New Roman"/>
          <w:b/>
          <w:bCs/>
          <w:sz w:val="28"/>
          <w:szCs w:val="28"/>
        </w:rPr>
        <w:t>Objetivos de la materia:</w:t>
      </w:r>
    </w:p>
    <w:p w14:paraId="650C2C81" w14:textId="33B6D95B" w:rsidR="00EB6887" w:rsidRPr="00026D9F" w:rsidRDefault="00EB6887" w:rsidP="00EB6887">
      <w:pPr>
        <w:rPr>
          <w:rFonts w:ascii="Times New Roman" w:hAnsi="Times New Roman" w:cs="Times New Roman"/>
          <w:sz w:val="24"/>
          <w:szCs w:val="24"/>
        </w:rPr>
      </w:pPr>
      <w:r w:rsidRPr="00026D9F">
        <w:rPr>
          <w:rFonts w:ascii="Times New Roman" w:hAnsi="Times New Roman" w:cs="Times New Roman"/>
          <w:sz w:val="24"/>
          <w:szCs w:val="24"/>
        </w:rPr>
        <w:t xml:space="preserve">Obj.1: </w:t>
      </w:r>
      <w:r w:rsidR="00C4428B" w:rsidRPr="00026D9F">
        <w:rPr>
          <w:rFonts w:ascii="Times New Roman" w:hAnsi="Times New Roman" w:cs="Times New Roman"/>
          <w:sz w:val="24"/>
          <w:szCs w:val="24"/>
        </w:rPr>
        <w:t>Introducir a los estudiantes en los Estudios Sociales de la Ciencia y la Tecnología (</w:t>
      </w:r>
      <w:proofErr w:type="spellStart"/>
      <w:r w:rsidR="00C4428B" w:rsidRPr="00026D9F">
        <w:rPr>
          <w:rFonts w:ascii="Times New Roman" w:hAnsi="Times New Roman" w:cs="Times New Roman"/>
          <w:sz w:val="24"/>
          <w:szCs w:val="24"/>
        </w:rPr>
        <w:t>ESCyT</w:t>
      </w:r>
      <w:proofErr w:type="spellEnd"/>
      <w:r w:rsidR="00C4428B" w:rsidRPr="00026D9F">
        <w:rPr>
          <w:rFonts w:ascii="Times New Roman" w:hAnsi="Times New Roman" w:cs="Times New Roman"/>
          <w:sz w:val="24"/>
          <w:szCs w:val="24"/>
        </w:rPr>
        <w:t xml:space="preserve">) </w:t>
      </w:r>
      <w:r w:rsidR="00026D9F" w:rsidRPr="00026D9F">
        <w:rPr>
          <w:rFonts w:ascii="Times New Roman" w:hAnsi="Times New Roman" w:cs="Times New Roman"/>
          <w:sz w:val="24"/>
          <w:szCs w:val="24"/>
        </w:rPr>
        <w:t>como marco de inteligibilidad de los procesos de cambio de “lo social”, “lo económico” y “lo político”.</w:t>
      </w:r>
    </w:p>
    <w:p w14:paraId="1A602C95" w14:textId="52DC4815" w:rsidR="00026D9F" w:rsidRPr="00026D9F" w:rsidRDefault="00757C94" w:rsidP="00757C9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26D9F">
        <w:rPr>
          <w:rFonts w:ascii="Times New Roman" w:hAnsi="Times New Roman" w:cs="Times New Roman"/>
          <w:sz w:val="24"/>
          <w:szCs w:val="24"/>
        </w:rPr>
        <w:t xml:space="preserve">Obj.2:  </w:t>
      </w:r>
      <w:r w:rsidR="00026D9F" w:rsidRPr="00026D9F">
        <w:rPr>
          <w:rFonts w:ascii="Times New Roman" w:hAnsi="Times New Roman" w:cs="Times New Roman"/>
          <w:sz w:val="24"/>
          <w:szCs w:val="24"/>
        </w:rPr>
        <w:t>Comprender los procesos de producción de conocimiento y desarrollo de artefactos y sistemas, con especial énfasis en las dinámicas de desarrollo/</w:t>
      </w:r>
      <w:proofErr w:type="spellStart"/>
      <w:r w:rsidR="00026D9F" w:rsidRPr="00026D9F">
        <w:rPr>
          <w:rFonts w:ascii="Times New Roman" w:hAnsi="Times New Roman" w:cs="Times New Roman"/>
          <w:sz w:val="24"/>
          <w:szCs w:val="24"/>
        </w:rPr>
        <w:t>sub-desarrollo</w:t>
      </w:r>
      <w:proofErr w:type="spellEnd"/>
      <w:r w:rsidR="00026D9F" w:rsidRPr="00026D9F">
        <w:rPr>
          <w:rFonts w:ascii="Times New Roman" w:hAnsi="Times New Roman" w:cs="Times New Roman"/>
          <w:sz w:val="24"/>
          <w:szCs w:val="24"/>
        </w:rPr>
        <w:t xml:space="preserve"> y autonomía/subordinación de América Latina.</w:t>
      </w:r>
    </w:p>
    <w:p w14:paraId="05AEF8FB" w14:textId="39046B55" w:rsidR="00AA521E" w:rsidRPr="0006551C" w:rsidRDefault="00AA521E" w:rsidP="00AA521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26D9F">
        <w:rPr>
          <w:rFonts w:ascii="Times New Roman" w:hAnsi="Times New Roman" w:cs="Times New Roman"/>
          <w:sz w:val="24"/>
          <w:szCs w:val="24"/>
        </w:rPr>
        <w:t>Obj</w:t>
      </w:r>
      <w:proofErr w:type="spellEnd"/>
      <w:r w:rsidRPr="00026D9F">
        <w:rPr>
          <w:rFonts w:ascii="Times New Roman" w:hAnsi="Times New Roman" w:cs="Times New Roman"/>
          <w:sz w:val="24"/>
          <w:szCs w:val="24"/>
        </w:rPr>
        <w:t xml:space="preserve">. </w:t>
      </w:r>
      <w:r w:rsidR="00026D9F" w:rsidRPr="00026D9F">
        <w:rPr>
          <w:rFonts w:ascii="Times New Roman" w:hAnsi="Times New Roman" w:cs="Times New Roman"/>
          <w:sz w:val="24"/>
          <w:szCs w:val="24"/>
        </w:rPr>
        <w:t>3</w:t>
      </w:r>
      <w:r w:rsidRPr="00026D9F">
        <w:rPr>
          <w:rFonts w:ascii="Times New Roman" w:hAnsi="Times New Roman" w:cs="Times New Roman"/>
          <w:sz w:val="24"/>
          <w:szCs w:val="24"/>
        </w:rPr>
        <w:t xml:space="preserve">: </w:t>
      </w:r>
      <w:r w:rsidR="00026D9F" w:rsidRPr="00026D9F">
        <w:rPr>
          <w:rFonts w:ascii="Times New Roman" w:hAnsi="Times New Roman" w:cs="Times New Roman"/>
          <w:sz w:val="24"/>
          <w:szCs w:val="24"/>
        </w:rPr>
        <w:t xml:space="preserve">Construir puentes analíticos entre los </w:t>
      </w:r>
      <w:proofErr w:type="spellStart"/>
      <w:r w:rsidR="00026D9F" w:rsidRPr="00026D9F">
        <w:rPr>
          <w:rFonts w:ascii="Times New Roman" w:hAnsi="Times New Roman" w:cs="Times New Roman"/>
          <w:sz w:val="24"/>
          <w:szCs w:val="24"/>
        </w:rPr>
        <w:t>ESCyT</w:t>
      </w:r>
      <w:proofErr w:type="spellEnd"/>
      <w:r w:rsidR="00026D9F" w:rsidRPr="00026D9F">
        <w:rPr>
          <w:rFonts w:ascii="Times New Roman" w:hAnsi="Times New Roman" w:cs="Times New Roman"/>
          <w:sz w:val="24"/>
          <w:szCs w:val="24"/>
        </w:rPr>
        <w:t xml:space="preserve"> y campos disciplinares estabilizados (economía, sociología, antropología y </w:t>
      </w:r>
      <w:proofErr w:type="spellStart"/>
      <w:r w:rsidR="00026D9F" w:rsidRPr="00026D9F">
        <w:rPr>
          <w:rFonts w:ascii="Times New Roman" w:hAnsi="Times New Roman" w:cs="Times New Roman"/>
          <w:sz w:val="24"/>
          <w:szCs w:val="24"/>
        </w:rPr>
        <w:t>cs</w:t>
      </w:r>
      <w:proofErr w:type="spellEnd"/>
      <w:r w:rsidR="00026D9F" w:rsidRPr="00026D9F">
        <w:rPr>
          <w:rFonts w:ascii="Times New Roman" w:hAnsi="Times New Roman" w:cs="Times New Roman"/>
          <w:sz w:val="24"/>
          <w:szCs w:val="24"/>
        </w:rPr>
        <w:t>. políticas) a los fines de profundizar capacidades de análisis transdisciplinares</w:t>
      </w:r>
      <w:r w:rsidRPr="00026D9F">
        <w:rPr>
          <w:rFonts w:ascii="Times New Roman" w:hAnsi="Times New Roman" w:cs="Times New Roman"/>
          <w:sz w:val="24"/>
          <w:szCs w:val="24"/>
        </w:rPr>
        <w:t>.</w:t>
      </w:r>
    </w:p>
    <w:p w14:paraId="5CF6003A" w14:textId="70FC1299" w:rsidR="00757C94" w:rsidRPr="0006551C" w:rsidRDefault="00757C94" w:rsidP="00757C9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59DC53" w14:textId="77777777" w:rsidR="00AA521E" w:rsidRPr="00744913" w:rsidRDefault="00AA521E" w:rsidP="00AA521E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44913">
        <w:rPr>
          <w:rFonts w:ascii="Times New Roman" w:hAnsi="Times New Roman" w:cs="Times New Roman"/>
          <w:b/>
          <w:bCs/>
          <w:sz w:val="28"/>
          <w:szCs w:val="28"/>
        </w:rPr>
        <w:t>Contenido del curso:</w:t>
      </w:r>
    </w:p>
    <w:p w14:paraId="29375305" w14:textId="49A1ADB5" w:rsidR="00647F3D" w:rsidRPr="00B10BED" w:rsidRDefault="00647F3D" w:rsidP="00647F3D">
      <w:pPr>
        <w:pStyle w:val="Textoindependiente"/>
        <w:spacing w:before="139" w:line="276" w:lineRule="auto"/>
        <w:ind w:right="225"/>
        <w:jc w:val="both"/>
        <w:rPr>
          <w:b w:val="0"/>
          <w:bCs/>
          <w:highlight w:val="yellow"/>
        </w:rPr>
      </w:pPr>
      <w:r w:rsidRPr="00647F3D">
        <w:rPr>
          <w:b w:val="0"/>
          <w:bCs/>
        </w:rPr>
        <w:t>Tanto los patrones de organización social</w:t>
      </w:r>
      <w:r w:rsidR="00DE607D">
        <w:rPr>
          <w:b w:val="0"/>
          <w:bCs/>
        </w:rPr>
        <w:t xml:space="preserve"> (desde las instituciones que ordenan la vida política de una comunidad hasta las asignaciones de funciones de género en el hogar)</w:t>
      </w:r>
      <w:r w:rsidRPr="00647F3D">
        <w:rPr>
          <w:b w:val="0"/>
          <w:bCs/>
        </w:rPr>
        <w:t xml:space="preserve"> como los regímenes de acumulación económica </w:t>
      </w:r>
      <w:r w:rsidR="00DE607D">
        <w:rPr>
          <w:b w:val="0"/>
          <w:bCs/>
        </w:rPr>
        <w:t xml:space="preserve">(desde los sistemas monetarios y fiscales hasta las regulaciones formales y tácitas que legitiman la existencia de salario, ganancia y renta) </w:t>
      </w:r>
      <w:r w:rsidRPr="00647F3D">
        <w:rPr>
          <w:b w:val="0"/>
          <w:bCs/>
        </w:rPr>
        <w:t>parecen</w:t>
      </w:r>
      <w:r w:rsidRPr="00647F3D">
        <w:rPr>
          <w:b w:val="0"/>
          <w:bCs/>
          <w:spacing w:val="-47"/>
        </w:rPr>
        <w:t xml:space="preserve"> </w:t>
      </w:r>
      <w:r w:rsidRPr="00647F3D">
        <w:rPr>
          <w:b w:val="0"/>
          <w:bCs/>
        </w:rPr>
        <w:t>responder a dinámicas que exceden el terreno de “lo político”, “lo social” o “lo económico”, para</w:t>
      </w:r>
      <w:r w:rsidRPr="00647F3D">
        <w:rPr>
          <w:b w:val="0"/>
          <w:bCs/>
          <w:spacing w:val="1"/>
        </w:rPr>
        <w:t xml:space="preserve"> </w:t>
      </w:r>
      <w:r w:rsidRPr="00647F3D">
        <w:rPr>
          <w:b w:val="0"/>
          <w:bCs/>
        </w:rPr>
        <w:t>integrarse</w:t>
      </w:r>
      <w:r w:rsidRPr="00647F3D">
        <w:rPr>
          <w:b w:val="0"/>
          <w:bCs/>
          <w:spacing w:val="1"/>
        </w:rPr>
        <w:t xml:space="preserve"> </w:t>
      </w:r>
      <w:r w:rsidRPr="00647F3D">
        <w:rPr>
          <w:b w:val="0"/>
          <w:bCs/>
        </w:rPr>
        <w:t>en</w:t>
      </w:r>
      <w:r w:rsidRPr="00647F3D">
        <w:rPr>
          <w:b w:val="0"/>
          <w:bCs/>
          <w:spacing w:val="1"/>
        </w:rPr>
        <w:t xml:space="preserve"> </w:t>
      </w:r>
      <w:r w:rsidRPr="00647F3D">
        <w:rPr>
          <w:b w:val="0"/>
          <w:bCs/>
        </w:rPr>
        <w:t>una</w:t>
      </w:r>
      <w:r w:rsidRPr="00647F3D">
        <w:rPr>
          <w:b w:val="0"/>
          <w:bCs/>
          <w:spacing w:val="1"/>
        </w:rPr>
        <w:t xml:space="preserve"> </w:t>
      </w:r>
      <w:r w:rsidRPr="00647F3D">
        <w:rPr>
          <w:b w:val="0"/>
          <w:bCs/>
        </w:rPr>
        <w:t>problemática</w:t>
      </w:r>
      <w:r w:rsidRPr="00647F3D">
        <w:rPr>
          <w:b w:val="0"/>
          <w:bCs/>
          <w:spacing w:val="1"/>
        </w:rPr>
        <w:t xml:space="preserve"> </w:t>
      </w:r>
      <w:r w:rsidRPr="00647F3D">
        <w:rPr>
          <w:b w:val="0"/>
          <w:bCs/>
        </w:rPr>
        <w:t>dimensión</w:t>
      </w:r>
      <w:r w:rsidRPr="00647F3D">
        <w:rPr>
          <w:b w:val="0"/>
          <w:bCs/>
          <w:spacing w:val="1"/>
        </w:rPr>
        <w:t xml:space="preserve"> </w:t>
      </w:r>
      <w:r w:rsidRPr="00647F3D">
        <w:rPr>
          <w:b w:val="0"/>
          <w:bCs/>
        </w:rPr>
        <w:t>compleja,</w:t>
      </w:r>
      <w:r w:rsidRPr="00647F3D">
        <w:rPr>
          <w:b w:val="0"/>
          <w:bCs/>
          <w:spacing w:val="1"/>
        </w:rPr>
        <w:t xml:space="preserve"> </w:t>
      </w:r>
      <w:r w:rsidRPr="00647F3D">
        <w:rPr>
          <w:b w:val="0"/>
          <w:bCs/>
        </w:rPr>
        <w:t>en</w:t>
      </w:r>
      <w:r w:rsidRPr="00647F3D">
        <w:rPr>
          <w:b w:val="0"/>
          <w:bCs/>
          <w:spacing w:val="1"/>
        </w:rPr>
        <w:t xml:space="preserve"> </w:t>
      </w:r>
      <w:r w:rsidRPr="00647F3D">
        <w:rPr>
          <w:b w:val="0"/>
          <w:bCs/>
        </w:rPr>
        <w:t>la</w:t>
      </w:r>
      <w:r w:rsidRPr="00647F3D">
        <w:rPr>
          <w:b w:val="0"/>
          <w:bCs/>
          <w:spacing w:val="1"/>
        </w:rPr>
        <w:t xml:space="preserve"> </w:t>
      </w:r>
      <w:r w:rsidRPr="00647F3D">
        <w:rPr>
          <w:b w:val="0"/>
          <w:bCs/>
        </w:rPr>
        <w:t>que</w:t>
      </w:r>
      <w:r w:rsidRPr="00647F3D">
        <w:rPr>
          <w:b w:val="0"/>
          <w:bCs/>
          <w:spacing w:val="1"/>
        </w:rPr>
        <w:t xml:space="preserve"> </w:t>
      </w:r>
      <w:r w:rsidR="00DE607D">
        <w:rPr>
          <w:b w:val="0"/>
          <w:bCs/>
        </w:rPr>
        <w:t>la producción de</w:t>
      </w:r>
      <w:r w:rsidRPr="00647F3D">
        <w:rPr>
          <w:b w:val="0"/>
          <w:bCs/>
          <w:spacing w:val="1"/>
        </w:rPr>
        <w:t xml:space="preserve"> </w:t>
      </w:r>
      <w:r w:rsidRPr="00647F3D">
        <w:rPr>
          <w:b w:val="0"/>
          <w:bCs/>
        </w:rPr>
        <w:t>conocimiento</w:t>
      </w:r>
      <w:r w:rsidR="00DE607D">
        <w:rPr>
          <w:b w:val="0"/>
          <w:bCs/>
        </w:rPr>
        <w:t>s</w:t>
      </w:r>
      <w:r w:rsidRPr="00647F3D">
        <w:rPr>
          <w:b w:val="0"/>
          <w:bCs/>
        </w:rPr>
        <w:t>,</w:t>
      </w:r>
      <w:r w:rsidRPr="00647F3D">
        <w:rPr>
          <w:b w:val="0"/>
          <w:bCs/>
          <w:spacing w:val="1"/>
        </w:rPr>
        <w:t xml:space="preserve"> </w:t>
      </w:r>
      <w:r w:rsidR="00DE607D">
        <w:rPr>
          <w:b w:val="0"/>
          <w:bCs/>
          <w:spacing w:val="1"/>
        </w:rPr>
        <w:t xml:space="preserve">el desarrollo de </w:t>
      </w:r>
      <w:r w:rsidRPr="00647F3D">
        <w:rPr>
          <w:b w:val="0"/>
          <w:bCs/>
        </w:rPr>
        <w:t>artefacto</w:t>
      </w:r>
      <w:r w:rsidR="00DE607D">
        <w:rPr>
          <w:b w:val="0"/>
          <w:bCs/>
        </w:rPr>
        <w:t>s y sistemas</w:t>
      </w:r>
      <w:r w:rsidRPr="00647F3D">
        <w:rPr>
          <w:b w:val="0"/>
          <w:bCs/>
          <w:spacing w:val="1"/>
        </w:rPr>
        <w:t xml:space="preserve"> </w:t>
      </w:r>
      <w:r w:rsidRPr="00647F3D">
        <w:rPr>
          <w:b w:val="0"/>
          <w:bCs/>
        </w:rPr>
        <w:t>y</w:t>
      </w:r>
      <w:r w:rsidRPr="00647F3D">
        <w:rPr>
          <w:b w:val="0"/>
          <w:bCs/>
          <w:spacing w:val="1"/>
        </w:rPr>
        <w:t xml:space="preserve"> </w:t>
      </w:r>
      <w:r w:rsidR="00DE607D">
        <w:rPr>
          <w:b w:val="0"/>
          <w:bCs/>
          <w:spacing w:val="1"/>
        </w:rPr>
        <w:t>la reproducció</w:t>
      </w:r>
      <w:r w:rsidR="00DE607D" w:rsidRPr="00925CA4">
        <w:rPr>
          <w:b w:val="0"/>
          <w:bCs/>
          <w:spacing w:val="1"/>
        </w:rPr>
        <w:t xml:space="preserve">n de </w:t>
      </w:r>
      <w:r w:rsidRPr="00925CA4">
        <w:rPr>
          <w:b w:val="0"/>
          <w:bCs/>
        </w:rPr>
        <w:t>práctica</w:t>
      </w:r>
      <w:r w:rsidR="00DE607D" w:rsidRPr="00925CA4">
        <w:rPr>
          <w:b w:val="0"/>
          <w:bCs/>
        </w:rPr>
        <w:t>s</w:t>
      </w:r>
      <w:r w:rsidRPr="00925CA4">
        <w:rPr>
          <w:b w:val="0"/>
          <w:bCs/>
          <w:spacing w:val="1"/>
        </w:rPr>
        <w:t xml:space="preserve"> </w:t>
      </w:r>
      <w:r w:rsidRPr="00925CA4">
        <w:rPr>
          <w:b w:val="0"/>
          <w:bCs/>
        </w:rPr>
        <w:t>social</w:t>
      </w:r>
      <w:r w:rsidR="00DE607D" w:rsidRPr="00925CA4">
        <w:rPr>
          <w:b w:val="0"/>
          <w:bCs/>
        </w:rPr>
        <w:t>es particulares son</w:t>
      </w:r>
      <w:r w:rsidRPr="00925CA4">
        <w:rPr>
          <w:b w:val="0"/>
          <w:bCs/>
          <w:spacing w:val="1"/>
        </w:rPr>
        <w:t xml:space="preserve"> </w:t>
      </w:r>
      <w:r w:rsidRPr="00925CA4">
        <w:rPr>
          <w:b w:val="0"/>
          <w:bCs/>
        </w:rPr>
        <w:t>constitutiva</w:t>
      </w:r>
      <w:r w:rsidR="00DE607D" w:rsidRPr="00925CA4">
        <w:rPr>
          <w:b w:val="0"/>
          <w:bCs/>
        </w:rPr>
        <w:t>s</w:t>
      </w:r>
      <w:r w:rsidRPr="00925CA4">
        <w:rPr>
          <w:b w:val="0"/>
          <w:bCs/>
          <w:spacing w:val="1"/>
        </w:rPr>
        <w:t xml:space="preserve"> </w:t>
      </w:r>
      <w:r w:rsidRPr="00925CA4">
        <w:rPr>
          <w:b w:val="0"/>
          <w:bCs/>
        </w:rPr>
        <w:t>de</w:t>
      </w:r>
      <w:r w:rsidRPr="00925CA4">
        <w:rPr>
          <w:b w:val="0"/>
          <w:bCs/>
          <w:spacing w:val="1"/>
        </w:rPr>
        <w:t xml:space="preserve"> </w:t>
      </w:r>
      <w:r w:rsidRPr="00925CA4">
        <w:rPr>
          <w:b w:val="0"/>
          <w:bCs/>
        </w:rPr>
        <w:t>los</w:t>
      </w:r>
      <w:r w:rsidRPr="00925CA4">
        <w:rPr>
          <w:b w:val="0"/>
          <w:bCs/>
          <w:spacing w:val="1"/>
        </w:rPr>
        <w:t xml:space="preserve"> </w:t>
      </w:r>
      <w:r w:rsidRPr="00925CA4">
        <w:rPr>
          <w:b w:val="0"/>
          <w:bCs/>
        </w:rPr>
        <w:t>procesos</w:t>
      </w:r>
      <w:r w:rsidRPr="00925CA4">
        <w:rPr>
          <w:b w:val="0"/>
          <w:bCs/>
          <w:spacing w:val="1"/>
        </w:rPr>
        <w:t xml:space="preserve"> </w:t>
      </w:r>
      <w:r w:rsidRPr="00925CA4">
        <w:rPr>
          <w:b w:val="0"/>
          <w:bCs/>
        </w:rPr>
        <w:t>de</w:t>
      </w:r>
      <w:r w:rsidRPr="00925CA4">
        <w:rPr>
          <w:b w:val="0"/>
          <w:bCs/>
          <w:spacing w:val="1"/>
        </w:rPr>
        <w:t xml:space="preserve"> </w:t>
      </w:r>
      <w:r w:rsidRPr="00925CA4">
        <w:rPr>
          <w:b w:val="0"/>
          <w:bCs/>
        </w:rPr>
        <w:t>cambio</w:t>
      </w:r>
      <w:r w:rsidRPr="00925CA4">
        <w:rPr>
          <w:b w:val="0"/>
          <w:bCs/>
          <w:spacing w:val="1"/>
        </w:rPr>
        <w:t xml:space="preserve"> </w:t>
      </w:r>
      <w:r w:rsidRPr="00925CA4">
        <w:rPr>
          <w:b w:val="0"/>
          <w:bCs/>
        </w:rPr>
        <w:t>sociohistórico. De hecho, resulta dificultoso comprender la actual orientación de los procesos de</w:t>
      </w:r>
      <w:r w:rsidRPr="00925CA4">
        <w:rPr>
          <w:b w:val="0"/>
          <w:bCs/>
          <w:spacing w:val="1"/>
        </w:rPr>
        <w:t xml:space="preserve"> </w:t>
      </w:r>
      <w:r w:rsidRPr="00925CA4">
        <w:rPr>
          <w:b w:val="0"/>
          <w:bCs/>
        </w:rPr>
        <w:t>cambio</w:t>
      </w:r>
      <w:r w:rsidRPr="00925CA4">
        <w:rPr>
          <w:b w:val="0"/>
          <w:bCs/>
          <w:spacing w:val="-3"/>
        </w:rPr>
        <w:t xml:space="preserve"> </w:t>
      </w:r>
      <w:r w:rsidRPr="00925CA4">
        <w:rPr>
          <w:b w:val="0"/>
          <w:bCs/>
        </w:rPr>
        <w:t>en</w:t>
      </w:r>
      <w:r w:rsidRPr="00925CA4">
        <w:rPr>
          <w:b w:val="0"/>
          <w:bCs/>
          <w:spacing w:val="1"/>
        </w:rPr>
        <w:t xml:space="preserve"> </w:t>
      </w:r>
      <w:r w:rsidRPr="00925CA4">
        <w:rPr>
          <w:b w:val="0"/>
          <w:bCs/>
        </w:rPr>
        <w:t>ausencia</w:t>
      </w:r>
      <w:r w:rsidRPr="00925CA4">
        <w:rPr>
          <w:b w:val="0"/>
          <w:bCs/>
          <w:spacing w:val="-4"/>
        </w:rPr>
        <w:t xml:space="preserve"> </w:t>
      </w:r>
      <w:r w:rsidRPr="00925CA4">
        <w:rPr>
          <w:b w:val="0"/>
          <w:bCs/>
        </w:rPr>
        <w:t>de</w:t>
      </w:r>
      <w:r w:rsidRPr="00925CA4">
        <w:rPr>
          <w:b w:val="0"/>
          <w:bCs/>
          <w:spacing w:val="-1"/>
        </w:rPr>
        <w:t xml:space="preserve"> </w:t>
      </w:r>
      <w:r w:rsidRPr="00925CA4">
        <w:rPr>
          <w:b w:val="0"/>
          <w:bCs/>
        </w:rPr>
        <w:t>análisis</w:t>
      </w:r>
      <w:r w:rsidRPr="00925CA4">
        <w:rPr>
          <w:b w:val="0"/>
          <w:bCs/>
          <w:spacing w:val="-2"/>
        </w:rPr>
        <w:t xml:space="preserve"> </w:t>
      </w:r>
      <w:r w:rsidRPr="00925CA4">
        <w:rPr>
          <w:b w:val="0"/>
          <w:bCs/>
        </w:rPr>
        <w:t>de</w:t>
      </w:r>
      <w:r w:rsidRPr="00925CA4">
        <w:rPr>
          <w:b w:val="0"/>
          <w:bCs/>
          <w:spacing w:val="-3"/>
        </w:rPr>
        <w:t xml:space="preserve"> </w:t>
      </w:r>
      <w:r w:rsidRPr="00925CA4">
        <w:rPr>
          <w:b w:val="0"/>
          <w:bCs/>
        </w:rPr>
        <w:t>fenómenos</w:t>
      </w:r>
      <w:r w:rsidRPr="00925CA4">
        <w:rPr>
          <w:b w:val="0"/>
          <w:bCs/>
          <w:spacing w:val="-1"/>
        </w:rPr>
        <w:t xml:space="preserve"> </w:t>
      </w:r>
      <w:r w:rsidRPr="00925CA4">
        <w:rPr>
          <w:b w:val="0"/>
          <w:bCs/>
        </w:rPr>
        <w:t>de</w:t>
      </w:r>
      <w:r w:rsidRPr="00925CA4">
        <w:rPr>
          <w:b w:val="0"/>
          <w:bCs/>
          <w:spacing w:val="-3"/>
        </w:rPr>
        <w:t xml:space="preserve"> </w:t>
      </w:r>
      <w:r w:rsidR="00925CA4" w:rsidRPr="00925CA4">
        <w:rPr>
          <w:b w:val="0"/>
          <w:bCs/>
          <w:spacing w:val="-3"/>
        </w:rPr>
        <w:t xml:space="preserve">producción de conocimientos e </w:t>
      </w:r>
      <w:r w:rsidRPr="00925CA4">
        <w:rPr>
          <w:b w:val="0"/>
          <w:bCs/>
        </w:rPr>
        <w:t>innovación</w:t>
      </w:r>
      <w:r w:rsidRPr="00925CA4">
        <w:rPr>
          <w:b w:val="0"/>
          <w:bCs/>
          <w:spacing w:val="-3"/>
        </w:rPr>
        <w:t xml:space="preserve"> </w:t>
      </w:r>
      <w:r w:rsidRPr="00925CA4">
        <w:rPr>
          <w:b w:val="0"/>
          <w:bCs/>
        </w:rPr>
        <w:t>tecnológica.</w:t>
      </w:r>
    </w:p>
    <w:p w14:paraId="1167AE0A" w14:textId="716ACCC0" w:rsidR="00647F3D" w:rsidRDefault="00647F3D" w:rsidP="00647F3D">
      <w:pPr>
        <w:pStyle w:val="Textoindependiente"/>
        <w:spacing w:before="124" w:line="276" w:lineRule="auto"/>
        <w:ind w:right="219"/>
        <w:jc w:val="both"/>
        <w:rPr>
          <w:b w:val="0"/>
          <w:bCs/>
        </w:rPr>
      </w:pPr>
      <w:r w:rsidRPr="000838C8">
        <w:rPr>
          <w:b w:val="0"/>
          <w:bCs/>
        </w:rPr>
        <w:t xml:space="preserve">El presente seminario obedece a la </w:t>
      </w:r>
      <w:r w:rsidR="000838C8" w:rsidRPr="000838C8">
        <w:rPr>
          <w:b w:val="0"/>
          <w:bCs/>
        </w:rPr>
        <w:t>necesidad de entender cómo las dinámicas de producción de conocimientos y cambio tecnológico generan y restringen (al mismo tiempo) dinámicas de desarrollo/subdesarrollo, autonomía/</w:t>
      </w:r>
      <w:r w:rsidR="00CF167F">
        <w:rPr>
          <w:b w:val="0"/>
          <w:bCs/>
        </w:rPr>
        <w:t>dependencia</w:t>
      </w:r>
      <w:r w:rsidR="000838C8" w:rsidRPr="000838C8">
        <w:rPr>
          <w:b w:val="0"/>
          <w:bCs/>
        </w:rPr>
        <w:t>, emancipación/</w:t>
      </w:r>
      <w:r w:rsidR="00CF167F" w:rsidRPr="000838C8">
        <w:rPr>
          <w:b w:val="0"/>
          <w:bCs/>
        </w:rPr>
        <w:t>subordinación</w:t>
      </w:r>
      <w:r w:rsidRPr="000838C8">
        <w:rPr>
          <w:b w:val="0"/>
          <w:bCs/>
        </w:rPr>
        <w:t>. A lo</w:t>
      </w:r>
      <w:r w:rsidRPr="000838C8">
        <w:rPr>
          <w:b w:val="0"/>
          <w:bCs/>
          <w:spacing w:val="1"/>
        </w:rPr>
        <w:t xml:space="preserve"> </w:t>
      </w:r>
      <w:r w:rsidRPr="000838C8">
        <w:rPr>
          <w:b w:val="0"/>
          <w:bCs/>
        </w:rPr>
        <w:t>largo</w:t>
      </w:r>
      <w:r w:rsidRPr="000838C8">
        <w:rPr>
          <w:b w:val="0"/>
          <w:bCs/>
          <w:spacing w:val="1"/>
        </w:rPr>
        <w:t xml:space="preserve"> </w:t>
      </w:r>
      <w:r w:rsidRPr="000838C8">
        <w:rPr>
          <w:b w:val="0"/>
          <w:bCs/>
        </w:rPr>
        <w:t>del</w:t>
      </w:r>
      <w:r w:rsidRPr="000838C8">
        <w:rPr>
          <w:b w:val="0"/>
          <w:bCs/>
          <w:spacing w:val="1"/>
        </w:rPr>
        <w:t xml:space="preserve"> </w:t>
      </w:r>
      <w:r w:rsidR="000838C8" w:rsidRPr="000838C8">
        <w:rPr>
          <w:b w:val="0"/>
          <w:bCs/>
        </w:rPr>
        <w:t>curso</w:t>
      </w:r>
      <w:r w:rsidRPr="000838C8">
        <w:rPr>
          <w:b w:val="0"/>
          <w:bCs/>
        </w:rPr>
        <w:t>,</w:t>
      </w:r>
      <w:r w:rsidRPr="000838C8">
        <w:rPr>
          <w:b w:val="0"/>
          <w:bCs/>
          <w:spacing w:val="1"/>
        </w:rPr>
        <w:t xml:space="preserve"> </w:t>
      </w:r>
      <w:r w:rsidRPr="000838C8">
        <w:rPr>
          <w:b w:val="0"/>
          <w:bCs/>
        </w:rPr>
        <w:t>se</w:t>
      </w:r>
      <w:r w:rsidRPr="000838C8">
        <w:rPr>
          <w:b w:val="0"/>
          <w:bCs/>
          <w:spacing w:val="1"/>
        </w:rPr>
        <w:t xml:space="preserve"> </w:t>
      </w:r>
      <w:r w:rsidR="000838C8" w:rsidRPr="000838C8">
        <w:rPr>
          <w:b w:val="0"/>
          <w:bCs/>
          <w:spacing w:val="1"/>
        </w:rPr>
        <w:t>desplegará una serie de desarrollos teóricos que responden a aportes generados desde la sociología de la ciencia, la sociología de la tecnología, la economía del cambio tecnológico, la filosofía de la ciencia, la filosofía de la técnica y el análisis de políticas públicas</w:t>
      </w:r>
      <w:r w:rsidRPr="000838C8">
        <w:rPr>
          <w:b w:val="0"/>
          <w:bCs/>
        </w:rPr>
        <w:t>. No es intención del seminario realizar una revisión exhaustiva de la evolución</w:t>
      </w:r>
      <w:r w:rsidR="000838C8" w:rsidRPr="000838C8">
        <w:rPr>
          <w:b w:val="0"/>
          <w:bCs/>
        </w:rPr>
        <w:t xml:space="preserve"> histórica</w:t>
      </w:r>
      <w:r w:rsidRPr="000838C8">
        <w:rPr>
          <w:b w:val="0"/>
          <w:bCs/>
        </w:rPr>
        <w:t xml:space="preserve"> de</w:t>
      </w:r>
      <w:r w:rsidRPr="000838C8">
        <w:rPr>
          <w:b w:val="0"/>
          <w:bCs/>
          <w:spacing w:val="1"/>
        </w:rPr>
        <w:t xml:space="preserve"> </w:t>
      </w:r>
      <w:r w:rsidRPr="000838C8">
        <w:rPr>
          <w:b w:val="0"/>
          <w:bCs/>
        </w:rPr>
        <w:t>estos estudios,</w:t>
      </w:r>
      <w:r w:rsidR="000838C8" w:rsidRPr="000838C8">
        <w:rPr>
          <w:b w:val="0"/>
          <w:bCs/>
        </w:rPr>
        <w:t xml:space="preserve"> es decir, este no es un curso sobre historia de los </w:t>
      </w:r>
      <w:proofErr w:type="spellStart"/>
      <w:r w:rsidR="000838C8" w:rsidRPr="000838C8">
        <w:rPr>
          <w:b w:val="0"/>
          <w:bCs/>
        </w:rPr>
        <w:t>ESCyT</w:t>
      </w:r>
      <w:proofErr w:type="spellEnd"/>
      <w:r w:rsidR="000838C8" w:rsidRPr="000838C8">
        <w:rPr>
          <w:b w:val="0"/>
          <w:bCs/>
        </w:rPr>
        <w:t>,</w:t>
      </w:r>
      <w:r w:rsidRPr="000838C8">
        <w:rPr>
          <w:b w:val="0"/>
          <w:bCs/>
        </w:rPr>
        <w:t xml:space="preserve"> sino focalizar la atención en algunos ejes temáticos vinculados al análisis de la</w:t>
      </w:r>
      <w:r w:rsidRPr="000838C8">
        <w:rPr>
          <w:b w:val="0"/>
          <w:bCs/>
          <w:spacing w:val="1"/>
        </w:rPr>
        <w:t xml:space="preserve"> </w:t>
      </w:r>
      <w:r w:rsidRPr="000838C8">
        <w:rPr>
          <w:b w:val="0"/>
          <w:bCs/>
        </w:rPr>
        <w:t>relación</w:t>
      </w:r>
      <w:r w:rsidRPr="000838C8">
        <w:rPr>
          <w:b w:val="0"/>
          <w:bCs/>
          <w:spacing w:val="-3"/>
        </w:rPr>
        <w:t xml:space="preserve"> </w:t>
      </w:r>
      <w:r w:rsidR="000838C8" w:rsidRPr="000838C8">
        <w:rPr>
          <w:b w:val="0"/>
          <w:bCs/>
          <w:spacing w:val="-3"/>
        </w:rPr>
        <w:t>Ciencia, Tecnología y Sociedad (CTS)</w:t>
      </w:r>
      <w:r w:rsidRPr="000838C8">
        <w:rPr>
          <w:b w:val="0"/>
          <w:bCs/>
        </w:rPr>
        <w:t>.</w:t>
      </w:r>
    </w:p>
    <w:p w14:paraId="61EDC159" w14:textId="1E66FA56" w:rsidR="00871F21" w:rsidRDefault="00871F21" w:rsidP="00647F3D">
      <w:pPr>
        <w:pStyle w:val="Textoindependiente"/>
        <w:spacing w:before="124" w:line="276" w:lineRule="auto"/>
        <w:ind w:right="219"/>
        <w:jc w:val="both"/>
        <w:rPr>
          <w:b w:val="0"/>
          <w:bCs/>
        </w:rPr>
      </w:pPr>
      <w:r>
        <w:rPr>
          <w:b w:val="0"/>
          <w:bCs/>
        </w:rPr>
        <w:lastRenderedPageBreak/>
        <w:t xml:space="preserve">Para cumplir con los objetivos del programa, el curso se divide en tres momentos. En el primero (Introducción), se presentan los objetos de estudios de los </w:t>
      </w:r>
      <w:proofErr w:type="spellStart"/>
      <w:r>
        <w:rPr>
          <w:b w:val="0"/>
          <w:bCs/>
        </w:rPr>
        <w:t>ESCyT</w:t>
      </w:r>
      <w:proofErr w:type="spellEnd"/>
      <w:r>
        <w:rPr>
          <w:b w:val="0"/>
          <w:bCs/>
        </w:rPr>
        <w:t xml:space="preserve">, sus abordajes teóricos y la propuesta programática que vincula la producción de conocimiento y el desarrollo tecnológico a la noción de “progreso”. Así, en vínculo con los primeros abordajes de </w:t>
      </w:r>
      <w:proofErr w:type="spellStart"/>
      <w:r>
        <w:rPr>
          <w:b w:val="0"/>
          <w:bCs/>
        </w:rPr>
        <w:t>ESCyT</w:t>
      </w:r>
      <w:proofErr w:type="spellEnd"/>
      <w:r>
        <w:rPr>
          <w:b w:val="0"/>
          <w:bCs/>
        </w:rPr>
        <w:t xml:space="preserve"> en América Latina (de la década de 1970), se construye una relación adicional entre: ciencia, tecnología, progreso y autonomía. En este momento, además, se define la línea de base de la discusión </w:t>
      </w:r>
      <w:proofErr w:type="gramStart"/>
      <w:r>
        <w:rPr>
          <w:b w:val="0"/>
          <w:bCs/>
        </w:rPr>
        <w:t>en relación a</w:t>
      </w:r>
      <w:proofErr w:type="gramEnd"/>
      <w:r>
        <w:rPr>
          <w:b w:val="0"/>
          <w:bCs/>
        </w:rPr>
        <w:t xml:space="preserve"> los principios de neutralidad, universalidad y linealidad.</w:t>
      </w:r>
    </w:p>
    <w:p w14:paraId="2BD0A4C2" w14:textId="5437DA26" w:rsidR="00871F21" w:rsidRDefault="00871F21" w:rsidP="00647F3D">
      <w:pPr>
        <w:pStyle w:val="Textoindependiente"/>
        <w:spacing w:before="124" w:line="276" w:lineRule="auto"/>
        <w:ind w:right="219"/>
        <w:jc w:val="both"/>
        <w:rPr>
          <w:b w:val="0"/>
          <w:bCs/>
        </w:rPr>
      </w:pPr>
      <w:r>
        <w:rPr>
          <w:b w:val="0"/>
          <w:bCs/>
        </w:rPr>
        <w:t xml:space="preserve">En un segundo momento, se presentan los enfoques principales de los </w:t>
      </w:r>
      <w:proofErr w:type="spellStart"/>
      <w:r>
        <w:rPr>
          <w:b w:val="0"/>
          <w:bCs/>
        </w:rPr>
        <w:t>ESCyT</w:t>
      </w:r>
      <w:proofErr w:type="spellEnd"/>
      <w:r>
        <w:rPr>
          <w:b w:val="0"/>
          <w:bCs/>
        </w:rPr>
        <w:t xml:space="preserve">, a partir de la movilización de conceptos clave como: poder, red, flexibilidad interpretativa, grupo social, controversia, diferendo, agencia, entre otros. Este segundo momento, de carácter </w:t>
      </w:r>
      <w:r w:rsidR="004457DB">
        <w:rPr>
          <w:b w:val="0"/>
          <w:bCs/>
        </w:rPr>
        <w:t>eminentemente teórico, sienta las bases para poder desplegar análisis transdiciplinarios en las ciencias sociales.</w:t>
      </w:r>
    </w:p>
    <w:p w14:paraId="6E98D30B" w14:textId="74B51AA1" w:rsidR="00ED768C" w:rsidRPr="00AA063D" w:rsidRDefault="004457DB" w:rsidP="00AA063D">
      <w:pPr>
        <w:pStyle w:val="Textoindependiente"/>
        <w:spacing w:before="124" w:line="276" w:lineRule="auto"/>
        <w:ind w:right="219"/>
        <w:jc w:val="both"/>
        <w:rPr>
          <w:b w:val="0"/>
          <w:bCs/>
          <w:szCs w:val="24"/>
        </w:rPr>
      </w:pPr>
      <w:r w:rsidRPr="00AA063D">
        <w:rPr>
          <w:b w:val="0"/>
          <w:bCs/>
        </w:rPr>
        <w:t xml:space="preserve">Finalmente, en un tercer momento, se despliegan los aportes de los </w:t>
      </w:r>
      <w:proofErr w:type="spellStart"/>
      <w:r w:rsidRPr="00AA063D">
        <w:rPr>
          <w:b w:val="0"/>
          <w:bCs/>
        </w:rPr>
        <w:t>ESCyT</w:t>
      </w:r>
      <w:proofErr w:type="spellEnd"/>
      <w:r w:rsidRPr="00AA063D">
        <w:rPr>
          <w:b w:val="0"/>
          <w:bCs/>
        </w:rPr>
        <w:t xml:space="preserve"> en clave de comprender dinámicas y proceso concretos, socio-históricamente situados como: </w:t>
      </w:r>
      <w:r w:rsidR="00AA063D" w:rsidRPr="00AA063D">
        <w:rPr>
          <w:b w:val="0"/>
          <w:bCs/>
          <w:szCs w:val="24"/>
        </w:rPr>
        <w:t xml:space="preserve">cambio </w:t>
      </w:r>
      <w:proofErr w:type="gramStart"/>
      <w:r w:rsidR="00AA063D" w:rsidRPr="00AA063D">
        <w:rPr>
          <w:b w:val="0"/>
          <w:bCs/>
          <w:szCs w:val="24"/>
        </w:rPr>
        <w:t>socio-técnico</w:t>
      </w:r>
      <w:proofErr w:type="gramEnd"/>
      <w:r w:rsidR="00AA063D" w:rsidRPr="00AA063D">
        <w:rPr>
          <w:b w:val="0"/>
          <w:bCs/>
          <w:szCs w:val="24"/>
        </w:rPr>
        <w:t>; relaciones entre tecnología, poder e ideología; relaciones entre tecnología, desarrollo e inclusión social; relaciones entre ciencia, tecnología y política para el desarrollo de América Latina.</w:t>
      </w:r>
    </w:p>
    <w:p w14:paraId="3325AB65" w14:textId="77777777" w:rsidR="00ED768C" w:rsidRDefault="00ED768C" w:rsidP="00420404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C874F1" w14:textId="77777777" w:rsidR="00E94283" w:rsidRDefault="00E94283" w:rsidP="00420404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8478489" w14:textId="63E92F4C" w:rsidR="00420404" w:rsidRPr="00744913" w:rsidRDefault="00420404" w:rsidP="00420404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44913">
        <w:rPr>
          <w:rFonts w:ascii="Times New Roman" w:hAnsi="Times New Roman" w:cs="Times New Roman"/>
          <w:b/>
          <w:bCs/>
          <w:sz w:val="28"/>
          <w:szCs w:val="28"/>
        </w:rPr>
        <w:t>Unidades:</w:t>
      </w:r>
    </w:p>
    <w:p w14:paraId="3C375AB7" w14:textId="6A875951" w:rsidR="00C67EE7" w:rsidRPr="00B34C87" w:rsidRDefault="00C67EE7" w:rsidP="00790CD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34C87">
        <w:rPr>
          <w:rFonts w:ascii="Times New Roman" w:hAnsi="Times New Roman" w:cs="Times New Roman"/>
          <w:b/>
          <w:bCs/>
          <w:sz w:val="28"/>
          <w:szCs w:val="28"/>
        </w:rPr>
        <w:t xml:space="preserve">Momento </w:t>
      </w:r>
      <w:r w:rsidR="00F31093" w:rsidRPr="00B34C87">
        <w:rPr>
          <w:rFonts w:ascii="Times New Roman" w:hAnsi="Times New Roman" w:cs="Times New Roman"/>
          <w:b/>
          <w:bCs/>
          <w:sz w:val="28"/>
          <w:szCs w:val="28"/>
        </w:rPr>
        <w:t>1: Introducción</w:t>
      </w:r>
    </w:p>
    <w:p w14:paraId="1D2E4CC1" w14:textId="77777777" w:rsidR="00C67EE7" w:rsidRDefault="00C67EE7" w:rsidP="00790C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0D38DCD" w14:textId="233B92E3" w:rsidR="00400216" w:rsidRPr="00640E0B" w:rsidRDefault="00400216" w:rsidP="00790C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E0B">
        <w:rPr>
          <w:rFonts w:ascii="Times New Roman" w:hAnsi="Times New Roman" w:cs="Times New Roman"/>
          <w:b/>
          <w:bCs/>
          <w:sz w:val="24"/>
          <w:szCs w:val="24"/>
        </w:rPr>
        <w:t xml:space="preserve">Unidad 1: </w:t>
      </w:r>
      <w:r w:rsidR="00640E0B" w:rsidRPr="00640E0B">
        <w:rPr>
          <w:rFonts w:ascii="Times New Roman" w:hAnsi="Times New Roman" w:cs="Times New Roman"/>
          <w:b/>
          <w:bCs/>
          <w:sz w:val="24"/>
          <w:szCs w:val="24"/>
        </w:rPr>
        <w:t xml:space="preserve">Los objetos </w:t>
      </w:r>
      <w:r w:rsidR="00BD5AE8">
        <w:rPr>
          <w:rFonts w:ascii="Times New Roman" w:hAnsi="Times New Roman" w:cs="Times New Roman"/>
          <w:b/>
          <w:bCs/>
          <w:sz w:val="24"/>
          <w:szCs w:val="24"/>
        </w:rPr>
        <w:t xml:space="preserve">(y abordajes) </w:t>
      </w:r>
      <w:r w:rsidR="00640E0B" w:rsidRPr="00640E0B">
        <w:rPr>
          <w:rFonts w:ascii="Times New Roman" w:hAnsi="Times New Roman" w:cs="Times New Roman"/>
          <w:b/>
          <w:bCs/>
          <w:sz w:val="24"/>
          <w:szCs w:val="24"/>
        </w:rPr>
        <w:t>de e</w:t>
      </w:r>
      <w:r w:rsidR="00640E0B">
        <w:rPr>
          <w:rFonts w:ascii="Times New Roman" w:hAnsi="Times New Roman" w:cs="Times New Roman"/>
          <w:b/>
          <w:bCs/>
          <w:sz w:val="24"/>
          <w:szCs w:val="24"/>
        </w:rPr>
        <w:t>studio de los ESTS y su importancia para América Latina</w:t>
      </w:r>
    </w:p>
    <w:p w14:paraId="73715498" w14:textId="77777777" w:rsidR="00C67EE7" w:rsidRDefault="00C67EE7" w:rsidP="00DE78E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23920D" w14:textId="3195E757" w:rsidR="00730B48" w:rsidRPr="00730B48" w:rsidRDefault="00730B48" w:rsidP="00730B48">
      <w:pPr>
        <w:spacing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Herrera, A. (1973)</w:t>
      </w:r>
      <w:r w:rsidRPr="00730B48">
        <w:rPr>
          <w:rFonts w:ascii="Times New Roman" w:hAnsi="Times New Roman" w:cs="Times New Roman"/>
          <w:sz w:val="24"/>
          <w:szCs w:val="24"/>
        </w:rPr>
        <w:t xml:space="preserve">, “La Creación de Tecnología como Expresión Cultural”, </w:t>
      </w:r>
    </w:p>
    <w:p w14:paraId="0495E99D" w14:textId="160ADE3F" w:rsidR="00730B48" w:rsidRDefault="00730B48" w:rsidP="00730B4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B48">
        <w:rPr>
          <w:rFonts w:ascii="Times New Roman" w:hAnsi="Times New Roman" w:cs="Times New Roman"/>
          <w:i/>
          <w:iCs/>
          <w:sz w:val="24"/>
          <w:szCs w:val="24"/>
        </w:rPr>
        <w:t>Nueva Sociedad</w:t>
      </w:r>
      <w:r w:rsidRPr="00730B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0B48">
        <w:rPr>
          <w:rFonts w:ascii="Times New Roman" w:hAnsi="Times New Roman" w:cs="Times New Roman"/>
          <w:sz w:val="24"/>
          <w:szCs w:val="24"/>
        </w:rPr>
        <w:t>Nº</w:t>
      </w:r>
      <w:proofErr w:type="spellEnd"/>
      <w:r w:rsidRPr="00730B48">
        <w:rPr>
          <w:rFonts w:ascii="Times New Roman" w:hAnsi="Times New Roman" w:cs="Times New Roman"/>
          <w:sz w:val="24"/>
          <w:szCs w:val="24"/>
        </w:rPr>
        <w:t xml:space="preserve"> 8/9, </w:t>
      </w:r>
      <w:proofErr w:type="gramStart"/>
      <w:r w:rsidRPr="00730B48">
        <w:rPr>
          <w:rFonts w:ascii="Times New Roman" w:hAnsi="Times New Roman" w:cs="Times New Roman"/>
          <w:sz w:val="24"/>
          <w:szCs w:val="24"/>
        </w:rPr>
        <w:t>Septiembre</w:t>
      </w:r>
      <w:proofErr w:type="gramEnd"/>
      <w:r w:rsidRPr="00730B48">
        <w:rPr>
          <w:rFonts w:ascii="Times New Roman" w:hAnsi="Times New Roman" w:cs="Times New Roman"/>
          <w:sz w:val="24"/>
          <w:szCs w:val="24"/>
        </w:rPr>
        <w:t>-Diciembre, Santiago de Chile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BEC693" w14:textId="4681B96D" w:rsidR="00BD5AE8" w:rsidRDefault="007157DB" w:rsidP="004C4C7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7DB">
        <w:rPr>
          <w:rFonts w:ascii="Times New Roman" w:hAnsi="Times New Roman" w:cs="Times New Roman"/>
          <w:sz w:val="24"/>
          <w:szCs w:val="24"/>
        </w:rPr>
        <w:t>Merton, R</w:t>
      </w:r>
      <w:r w:rsidR="00DE78EE">
        <w:rPr>
          <w:rFonts w:ascii="Times New Roman" w:hAnsi="Times New Roman" w:cs="Times New Roman"/>
          <w:sz w:val="24"/>
          <w:szCs w:val="24"/>
        </w:rPr>
        <w:t>.</w:t>
      </w:r>
      <w:r w:rsidRPr="007157DB">
        <w:rPr>
          <w:rFonts w:ascii="Times New Roman" w:hAnsi="Times New Roman" w:cs="Times New Roman"/>
          <w:sz w:val="24"/>
          <w:szCs w:val="24"/>
        </w:rPr>
        <w:t xml:space="preserve"> (1984)</w:t>
      </w:r>
      <w:r w:rsidR="00DE78EE">
        <w:rPr>
          <w:rFonts w:ascii="Times New Roman" w:hAnsi="Times New Roman" w:cs="Times New Roman"/>
          <w:sz w:val="24"/>
          <w:szCs w:val="24"/>
        </w:rPr>
        <w:t>,</w:t>
      </w:r>
      <w:r w:rsidRPr="007157DB">
        <w:rPr>
          <w:rFonts w:ascii="Times New Roman" w:hAnsi="Times New Roman" w:cs="Times New Roman"/>
          <w:sz w:val="24"/>
          <w:szCs w:val="24"/>
        </w:rPr>
        <w:t xml:space="preserve"> </w:t>
      </w:r>
      <w:r w:rsidRPr="00DE78EE">
        <w:rPr>
          <w:rFonts w:ascii="Times New Roman" w:hAnsi="Times New Roman" w:cs="Times New Roman"/>
          <w:i/>
          <w:iCs/>
          <w:sz w:val="24"/>
          <w:szCs w:val="24"/>
        </w:rPr>
        <w:t>Ciencia, tecnología y sociedad en la Inglaterra del siglo</w:t>
      </w:r>
      <w:r w:rsidR="00F3109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DE78EE">
        <w:rPr>
          <w:rFonts w:ascii="Times New Roman" w:hAnsi="Times New Roman" w:cs="Times New Roman"/>
          <w:i/>
          <w:iCs/>
          <w:sz w:val="24"/>
          <w:szCs w:val="24"/>
        </w:rPr>
        <w:t>XVII</w:t>
      </w:r>
      <w:r w:rsidR="00DE78EE">
        <w:rPr>
          <w:rFonts w:ascii="Times New Roman" w:hAnsi="Times New Roman" w:cs="Times New Roman"/>
          <w:sz w:val="24"/>
          <w:szCs w:val="24"/>
        </w:rPr>
        <w:t xml:space="preserve">, </w:t>
      </w:r>
      <w:r w:rsidRPr="007157DB">
        <w:rPr>
          <w:rFonts w:ascii="Times New Roman" w:hAnsi="Times New Roman" w:cs="Times New Roman"/>
          <w:sz w:val="24"/>
          <w:szCs w:val="24"/>
        </w:rPr>
        <w:t xml:space="preserve"> Madrid</w:t>
      </w:r>
      <w:proofErr w:type="gramEnd"/>
      <w:r w:rsidRPr="007157DB">
        <w:rPr>
          <w:rFonts w:ascii="Times New Roman" w:hAnsi="Times New Roman" w:cs="Times New Roman"/>
          <w:sz w:val="24"/>
          <w:szCs w:val="24"/>
        </w:rPr>
        <w:t xml:space="preserve">, Alianza. </w:t>
      </w:r>
      <w:r w:rsidR="00DE78EE">
        <w:rPr>
          <w:rFonts w:ascii="Times New Roman" w:hAnsi="Times New Roman" w:cs="Times New Roman"/>
          <w:sz w:val="24"/>
          <w:szCs w:val="24"/>
        </w:rPr>
        <w:t xml:space="preserve">(Introducción y </w:t>
      </w:r>
      <w:r w:rsidRPr="007157DB">
        <w:rPr>
          <w:rFonts w:ascii="Times New Roman" w:hAnsi="Times New Roman" w:cs="Times New Roman"/>
          <w:sz w:val="24"/>
          <w:szCs w:val="24"/>
        </w:rPr>
        <w:t>Cap. 1</w:t>
      </w:r>
      <w:r w:rsidR="00DE78EE">
        <w:rPr>
          <w:rFonts w:ascii="Times New Roman" w:hAnsi="Times New Roman" w:cs="Times New Roman"/>
          <w:sz w:val="24"/>
          <w:szCs w:val="24"/>
        </w:rPr>
        <w:t>)</w:t>
      </w:r>
    </w:p>
    <w:p w14:paraId="0972605A" w14:textId="513AD12C" w:rsidR="007157DB" w:rsidRDefault="00304565" w:rsidP="004C4C7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565">
        <w:rPr>
          <w:rFonts w:ascii="Times New Roman" w:hAnsi="Times New Roman" w:cs="Times New Roman"/>
          <w:sz w:val="24"/>
          <w:szCs w:val="24"/>
        </w:rPr>
        <w:t>Kuhn</w:t>
      </w:r>
      <w:r w:rsidR="00DE78EE">
        <w:rPr>
          <w:rFonts w:ascii="Times New Roman" w:hAnsi="Times New Roman" w:cs="Times New Roman"/>
          <w:sz w:val="24"/>
          <w:szCs w:val="24"/>
        </w:rPr>
        <w:t>,</w:t>
      </w:r>
      <w:r w:rsidRPr="00304565">
        <w:rPr>
          <w:rFonts w:ascii="Times New Roman" w:hAnsi="Times New Roman" w:cs="Times New Roman"/>
          <w:sz w:val="24"/>
          <w:szCs w:val="24"/>
        </w:rPr>
        <w:t xml:space="preserve"> T</w:t>
      </w:r>
      <w:r w:rsidR="00DE78EE">
        <w:rPr>
          <w:rFonts w:ascii="Times New Roman" w:hAnsi="Times New Roman" w:cs="Times New Roman"/>
          <w:sz w:val="24"/>
          <w:szCs w:val="24"/>
        </w:rPr>
        <w:t>. (1971),</w:t>
      </w:r>
      <w:r w:rsidRPr="00304565">
        <w:rPr>
          <w:rFonts w:ascii="Times New Roman" w:hAnsi="Times New Roman" w:cs="Times New Roman"/>
          <w:sz w:val="24"/>
          <w:szCs w:val="24"/>
        </w:rPr>
        <w:t xml:space="preserve"> </w:t>
      </w:r>
      <w:r w:rsidRPr="00DE78EE">
        <w:rPr>
          <w:rFonts w:ascii="Times New Roman" w:hAnsi="Times New Roman" w:cs="Times New Roman"/>
          <w:i/>
          <w:iCs/>
          <w:sz w:val="24"/>
          <w:szCs w:val="24"/>
        </w:rPr>
        <w:t>La estructura de las revoluciones científicas</w:t>
      </w:r>
      <w:r w:rsidR="00DE78EE">
        <w:rPr>
          <w:rFonts w:ascii="Times New Roman" w:hAnsi="Times New Roman" w:cs="Times New Roman"/>
          <w:sz w:val="24"/>
          <w:szCs w:val="24"/>
        </w:rPr>
        <w:t>,</w:t>
      </w:r>
      <w:r w:rsidRPr="00304565">
        <w:rPr>
          <w:rFonts w:ascii="Times New Roman" w:hAnsi="Times New Roman" w:cs="Times New Roman"/>
          <w:sz w:val="24"/>
          <w:szCs w:val="24"/>
        </w:rPr>
        <w:t xml:space="preserve"> México, Fondo de</w:t>
      </w:r>
      <w:r w:rsidR="00F31093">
        <w:rPr>
          <w:rFonts w:ascii="Times New Roman" w:hAnsi="Times New Roman" w:cs="Times New Roman"/>
          <w:sz w:val="24"/>
          <w:szCs w:val="24"/>
        </w:rPr>
        <w:t xml:space="preserve"> </w:t>
      </w:r>
      <w:r w:rsidRPr="00304565">
        <w:rPr>
          <w:rFonts w:ascii="Times New Roman" w:hAnsi="Times New Roman" w:cs="Times New Roman"/>
          <w:sz w:val="24"/>
          <w:szCs w:val="24"/>
        </w:rPr>
        <w:t xml:space="preserve">Cultura </w:t>
      </w:r>
      <w:r w:rsidR="00DE78EE">
        <w:rPr>
          <w:rFonts w:ascii="Times New Roman" w:hAnsi="Times New Roman" w:cs="Times New Roman"/>
          <w:sz w:val="24"/>
          <w:szCs w:val="24"/>
        </w:rPr>
        <w:t>E</w:t>
      </w:r>
      <w:r w:rsidR="00DE78EE" w:rsidRPr="00304565">
        <w:rPr>
          <w:rFonts w:ascii="Times New Roman" w:hAnsi="Times New Roman" w:cs="Times New Roman"/>
          <w:sz w:val="24"/>
          <w:szCs w:val="24"/>
        </w:rPr>
        <w:t>conómica</w:t>
      </w:r>
      <w:r w:rsidRPr="00304565">
        <w:rPr>
          <w:rFonts w:ascii="Times New Roman" w:hAnsi="Times New Roman" w:cs="Times New Roman"/>
          <w:sz w:val="24"/>
          <w:szCs w:val="24"/>
        </w:rPr>
        <w:t xml:space="preserve"> Cap</w:t>
      </w:r>
      <w:r w:rsidR="00DE78EE">
        <w:rPr>
          <w:rFonts w:ascii="Times New Roman" w:hAnsi="Times New Roman" w:cs="Times New Roman"/>
          <w:sz w:val="24"/>
          <w:szCs w:val="24"/>
        </w:rPr>
        <w:t>s. Introducción, I,</w:t>
      </w:r>
      <w:r w:rsidRPr="00304565">
        <w:rPr>
          <w:rFonts w:ascii="Times New Roman" w:hAnsi="Times New Roman" w:cs="Times New Roman"/>
          <w:sz w:val="24"/>
          <w:szCs w:val="24"/>
        </w:rPr>
        <w:t xml:space="preserve"> II y III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8E151C" w14:textId="3EF5328F" w:rsidR="00DE78EE" w:rsidRDefault="00DE78EE" w:rsidP="00F3109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78EE">
        <w:rPr>
          <w:rFonts w:ascii="Times New Roman" w:hAnsi="Times New Roman" w:cs="Times New Roman"/>
          <w:sz w:val="24"/>
          <w:szCs w:val="24"/>
        </w:rPr>
        <w:t>Kreimer</w:t>
      </w:r>
      <w:proofErr w:type="spellEnd"/>
      <w:r w:rsidRPr="00DE78EE">
        <w:rPr>
          <w:rFonts w:ascii="Times New Roman" w:hAnsi="Times New Roman" w:cs="Times New Roman"/>
          <w:sz w:val="24"/>
          <w:szCs w:val="24"/>
        </w:rPr>
        <w:t>, P. y Thomas, H.</w:t>
      </w:r>
      <w:r w:rsidR="00F31093">
        <w:rPr>
          <w:rFonts w:ascii="Times New Roman" w:hAnsi="Times New Roman" w:cs="Times New Roman"/>
          <w:sz w:val="24"/>
          <w:szCs w:val="24"/>
        </w:rPr>
        <w:t xml:space="preserve"> (2004), </w:t>
      </w:r>
      <w:r w:rsidRPr="00DE78EE">
        <w:rPr>
          <w:rFonts w:ascii="Times New Roman" w:hAnsi="Times New Roman" w:cs="Times New Roman"/>
          <w:sz w:val="24"/>
          <w:szCs w:val="24"/>
        </w:rPr>
        <w:t>“Un poco de reflexividad o ¿de dónde venimos?” Estudios</w:t>
      </w:r>
      <w:r w:rsidR="00F31093">
        <w:rPr>
          <w:rFonts w:ascii="Times New Roman" w:hAnsi="Times New Roman" w:cs="Times New Roman"/>
          <w:sz w:val="24"/>
          <w:szCs w:val="24"/>
        </w:rPr>
        <w:t xml:space="preserve"> </w:t>
      </w:r>
      <w:r w:rsidRPr="00DE78EE">
        <w:rPr>
          <w:rFonts w:ascii="Times New Roman" w:hAnsi="Times New Roman" w:cs="Times New Roman"/>
          <w:sz w:val="24"/>
          <w:szCs w:val="24"/>
        </w:rPr>
        <w:t>sociales de la ciencia y la tecnología en América Latina</w:t>
      </w:r>
      <w:r w:rsidR="00F31093">
        <w:rPr>
          <w:rFonts w:ascii="Times New Roman" w:hAnsi="Times New Roman" w:cs="Times New Roman"/>
          <w:sz w:val="24"/>
          <w:szCs w:val="24"/>
        </w:rPr>
        <w:t xml:space="preserve">”, en </w:t>
      </w:r>
      <w:proofErr w:type="spellStart"/>
      <w:r w:rsidRPr="00DE78EE">
        <w:rPr>
          <w:rFonts w:ascii="Times New Roman" w:hAnsi="Times New Roman" w:cs="Times New Roman"/>
          <w:sz w:val="24"/>
          <w:szCs w:val="24"/>
        </w:rPr>
        <w:t>Kreimer</w:t>
      </w:r>
      <w:proofErr w:type="spellEnd"/>
      <w:r w:rsidRPr="00DE78EE">
        <w:rPr>
          <w:rFonts w:ascii="Times New Roman" w:hAnsi="Times New Roman" w:cs="Times New Roman"/>
          <w:sz w:val="24"/>
          <w:szCs w:val="24"/>
        </w:rPr>
        <w:t xml:space="preserve"> y Thomas (eds.),</w:t>
      </w:r>
      <w:r w:rsidR="00F31093">
        <w:rPr>
          <w:rFonts w:ascii="Times New Roman" w:hAnsi="Times New Roman" w:cs="Times New Roman"/>
          <w:sz w:val="24"/>
          <w:szCs w:val="24"/>
        </w:rPr>
        <w:t xml:space="preserve"> </w:t>
      </w:r>
      <w:r w:rsidRPr="00CB78C4">
        <w:rPr>
          <w:rFonts w:ascii="Times New Roman" w:hAnsi="Times New Roman" w:cs="Times New Roman"/>
          <w:i/>
          <w:iCs/>
          <w:sz w:val="24"/>
          <w:szCs w:val="24"/>
        </w:rPr>
        <w:t>Producción y Uso Social de Conocimientos: Estudios de Sociología de la Ciencia y la</w:t>
      </w:r>
      <w:r w:rsidR="00F3109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B78C4">
        <w:rPr>
          <w:rFonts w:ascii="Times New Roman" w:hAnsi="Times New Roman" w:cs="Times New Roman"/>
          <w:i/>
          <w:iCs/>
          <w:sz w:val="24"/>
          <w:szCs w:val="24"/>
        </w:rPr>
        <w:t>Tecnología en América Latina</w:t>
      </w:r>
      <w:r w:rsidR="00CB78C4">
        <w:rPr>
          <w:rFonts w:ascii="Times New Roman" w:hAnsi="Times New Roman" w:cs="Times New Roman"/>
          <w:sz w:val="24"/>
          <w:szCs w:val="24"/>
        </w:rPr>
        <w:t>,</w:t>
      </w:r>
      <w:r w:rsidRPr="00DE78EE">
        <w:rPr>
          <w:rFonts w:ascii="Times New Roman" w:hAnsi="Times New Roman" w:cs="Times New Roman"/>
          <w:sz w:val="24"/>
          <w:szCs w:val="24"/>
        </w:rPr>
        <w:t xml:space="preserve"> Buenos Aires</w:t>
      </w:r>
      <w:r w:rsidR="00CB78C4">
        <w:rPr>
          <w:rFonts w:ascii="Times New Roman" w:hAnsi="Times New Roman" w:cs="Times New Roman"/>
          <w:sz w:val="24"/>
          <w:szCs w:val="24"/>
        </w:rPr>
        <w:t>,</w:t>
      </w:r>
      <w:r w:rsidRPr="00DE78EE">
        <w:rPr>
          <w:rFonts w:ascii="Times New Roman" w:hAnsi="Times New Roman" w:cs="Times New Roman"/>
          <w:sz w:val="24"/>
          <w:szCs w:val="24"/>
        </w:rPr>
        <w:t xml:space="preserve"> Universidad Nacional de Quilmes</w:t>
      </w:r>
      <w:r w:rsidR="00F31093">
        <w:rPr>
          <w:rFonts w:ascii="Times New Roman" w:hAnsi="Times New Roman" w:cs="Times New Roman"/>
          <w:sz w:val="24"/>
          <w:szCs w:val="24"/>
        </w:rPr>
        <w:t xml:space="preserve"> </w:t>
      </w:r>
      <w:r w:rsidRPr="00DE78EE">
        <w:rPr>
          <w:rFonts w:ascii="Times New Roman" w:hAnsi="Times New Roman" w:cs="Times New Roman"/>
          <w:sz w:val="24"/>
          <w:szCs w:val="24"/>
        </w:rPr>
        <w:t>Editorial, pp. 11-89</w:t>
      </w:r>
      <w:r w:rsidR="00CB78C4">
        <w:rPr>
          <w:rFonts w:ascii="Times New Roman" w:hAnsi="Times New Roman" w:cs="Times New Roman"/>
          <w:sz w:val="24"/>
          <w:szCs w:val="24"/>
        </w:rPr>
        <w:t>.</w:t>
      </w:r>
    </w:p>
    <w:p w14:paraId="6100CD6D" w14:textId="12A6979B" w:rsidR="00F31093" w:rsidRDefault="00F31093" w:rsidP="00F3109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093">
        <w:rPr>
          <w:rFonts w:ascii="Times New Roman" w:hAnsi="Times New Roman" w:cs="Times New Roman"/>
          <w:sz w:val="24"/>
          <w:szCs w:val="24"/>
        </w:rPr>
        <w:t>Varsavsky</w:t>
      </w:r>
      <w:r>
        <w:rPr>
          <w:rFonts w:ascii="Times New Roman" w:hAnsi="Times New Roman" w:cs="Times New Roman"/>
          <w:sz w:val="24"/>
          <w:szCs w:val="24"/>
        </w:rPr>
        <w:t>, O. (2013 [</w:t>
      </w:r>
      <w:r w:rsidR="0052214D">
        <w:rPr>
          <w:rFonts w:ascii="Times New Roman" w:hAnsi="Times New Roman" w:cs="Times New Roman"/>
          <w:sz w:val="24"/>
          <w:szCs w:val="24"/>
        </w:rPr>
        <w:t>1974</w:t>
      </w:r>
      <w:r>
        <w:rPr>
          <w:rFonts w:ascii="Times New Roman" w:hAnsi="Times New Roman" w:cs="Times New Roman"/>
          <w:sz w:val="24"/>
          <w:szCs w:val="24"/>
        </w:rPr>
        <w:t xml:space="preserve">]), </w:t>
      </w:r>
      <w:r w:rsidRPr="00F31093">
        <w:rPr>
          <w:rFonts w:ascii="Times New Roman" w:hAnsi="Times New Roman" w:cs="Times New Roman"/>
          <w:i/>
          <w:iCs/>
          <w:sz w:val="24"/>
          <w:szCs w:val="24"/>
        </w:rPr>
        <w:t>Estilos tecnológicos: propuestas para la selección de tecnologías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31093">
        <w:rPr>
          <w:rFonts w:ascii="Times New Roman" w:hAnsi="Times New Roman" w:cs="Times New Roman"/>
          <w:i/>
          <w:iCs/>
          <w:sz w:val="24"/>
          <w:szCs w:val="24"/>
        </w:rPr>
        <w:t>bajo racionalidad socialista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2214D">
        <w:rPr>
          <w:rFonts w:ascii="Times New Roman" w:hAnsi="Times New Roman" w:cs="Times New Roman"/>
          <w:sz w:val="24"/>
          <w:szCs w:val="24"/>
        </w:rPr>
        <w:t>Buenos Aires, Biblioteca Nacional.</w:t>
      </w:r>
    </w:p>
    <w:p w14:paraId="181DB3A7" w14:textId="77777777" w:rsidR="0052214D" w:rsidRPr="00F31093" w:rsidRDefault="0052214D" w:rsidP="00F3109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8355B4" w14:textId="77777777" w:rsidR="007157DB" w:rsidRDefault="007157DB" w:rsidP="00715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F9C55F" w14:textId="67CF016F" w:rsidR="00BD5AE8" w:rsidRDefault="00BD5AE8" w:rsidP="00C67E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0CD2">
        <w:rPr>
          <w:rFonts w:ascii="Times New Roman" w:hAnsi="Times New Roman" w:cs="Times New Roman"/>
          <w:b/>
          <w:bCs/>
          <w:sz w:val="24"/>
          <w:szCs w:val="24"/>
        </w:rPr>
        <w:t>Unidad 2: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Neutralidad, universalidad, linealidad del conocimiento y enfoques deterministas</w:t>
      </w:r>
    </w:p>
    <w:p w14:paraId="6ACE444E" w14:textId="77777777" w:rsidR="004C4C71" w:rsidRPr="004C4C71" w:rsidRDefault="004C4C71" w:rsidP="00CB78C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FBB773" w14:textId="72CAD806" w:rsidR="007157DB" w:rsidRPr="00E209BF" w:rsidRDefault="007157DB" w:rsidP="00CB78C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209BF">
        <w:rPr>
          <w:rFonts w:ascii="Times New Roman" w:hAnsi="Times New Roman" w:cs="Times New Roman"/>
          <w:sz w:val="24"/>
          <w:szCs w:val="24"/>
          <w:lang w:val="en-US"/>
        </w:rPr>
        <w:t xml:space="preserve">Bunge, M. (1966), </w:t>
      </w:r>
      <w:r w:rsidR="00E209BF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E209BF">
        <w:rPr>
          <w:rFonts w:ascii="Times New Roman" w:hAnsi="Times New Roman" w:cs="Times New Roman"/>
          <w:sz w:val="24"/>
          <w:szCs w:val="24"/>
          <w:lang w:val="en-US"/>
        </w:rPr>
        <w:t>Technology is Applied Science</w:t>
      </w:r>
      <w:r w:rsidR="00E209BF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E209B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E209BF">
        <w:rPr>
          <w:rFonts w:ascii="Times New Roman" w:hAnsi="Times New Roman" w:cs="Times New Roman"/>
          <w:i/>
          <w:sz w:val="24"/>
          <w:szCs w:val="24"/>
          <w:lang w:val="en-US"/>
        </w:rPr>
        <w:t>Technology and Culture</w:t>
      </w:r>
      <w:r w:rsidRPr="00E209BF">
        <w:rPr>
          <w:rFonts w:ascii="Times New Roman" w:hAnsi="Times New Roman" w:cs="Times New Roman"/>
          <w:sz w:val="24"/>
          <w:szCs w:val="24"/>
          <w:lang w:val="en-US"/>
        </w:rPr>
        <w:t>, 7, (3), pp. 329-347.</w:t>
      </w:r>
    </w:p>
    <w:p w14:paraId="3B228745" w14:textId="6AA43392" w:rsidR="00E209BF" w:rsidRPr="00E209BF" w:rsidRDefault="00E209BF" w:rsidP="00CB78C4">
      <w:pPr>
        <w:pStyle w:val="Textoindependiente"/>
        <w:spacing w:after="120"/>
        <w:rPr>
          <w:b w:val="0"/>
          <w:szCs w:val="24"/>
        </w:rPr>
      </w:pPr>
      <w:r w:rsidRPr="00E209BF">
        <w:rPr>
          <w:b w:val="0"/>
          <w:szCs w:val="24"/>
        </w:rPr>
        <w:t>Bush,</w:t>
      </w:r>
      <w:r w:rsidRPr="00E209BF">
        <w:rPr>
          <w:b w:val="0"/>
          <w:spacing w:val="-2"/>
          <w:szCs w:val="24"/>
        </w:rPr>
        <w:t xml:space="preserve"> </w:t>
      </w:r>
      <w:r w:rsidRPr="00E209BF">
        <w:rPr>
          <w:b w:val="0"/>
          <w:szCs w:val="24"/>
        </w:rPr>
        <w:t>V.</w:t>
      </w:r>
      <w:r w:rsidRPr="00E209BF">
        <w:rPr>
          <w:b w:val="0"/>
          <w:spacing w:val="-3"/>
          <w:szCs w:val="24"/>
        </w:rPr>
        <w:t xml:space="preserve"> </w:t>
      </w:r>
      <w:r w:rsidRPr="00E209BF">
        <w:rPr>
          <w:b w:val="0"/>
          <w:szCs w:val="24"/>
        </w:rPr>
        <w:t>(1999</w:t>
      </w:r>
      <w:r w:rsidRPr="00E209BF">
        <w:rPr>
          <w:b w:val="0"/>
          <w:spacing w:val="-3"/>
          <w:szCs w:val="24"/>
        </w:rPr>
        <w:t xml:space="preserve"> </w:t>
      </w:r>
      <w:r w:rsidRPr="00E209BF">
        <w:rPr>
          <w:b w:val="0"/>
          <w:szCs w:val="24"/>
        </w:rPr>
        <w:t>[1945]),</w:t>
      </w:r>
      <w:r w:rsidRPr="00E209BF">
        <w:rPr>
          <w:b w:val="0"/>
          <w:spacing w:val="-2"/>
          <w:szCs w:val="24"/>
        </w:rPr>
        <w:t xml:space="preserve"> </w:t>
      </w:r>
      <w:r>
        <w:rPr>
          <w:b w:val="0"/>
          <w:spacing w:val="-2"/>
          <w:szCs w:val="24"/>
        </w:rPr>
        <w:t>“</w:t>
      </w:r>
      <w:r w:rsidRPr="00E209BF">
        <w:rPr>
          <w:b w:val="0"/>
          <w:szCs w:val="24"/>
        </w:rPr>
        <w:t>Ciencia,</w:t>
      </w:r>
      <w:r w:rsidRPr="00E209BF">
        <w:rPr>
          <w:b w:val="0"/>
          <w:spacing w:val="-2"/>
          <w:szCs w:val="24"/>
        </w:rPr>
        <w:t xml:space="preserve"> </w:t>
      </w:r>
      <w:r w:rsidRPr="00E209BF">
        <w:rPr>
          <w:b w:val="0"/>
          <w:szCs w:val="24"/>
        </w:rPr>
        <w:t>la</w:t>
      </w:r>
      <w:r w:rsidRPr="00E209BF">
        <w:rPr>
          <w:b w:val="0"/>
          <w:spacing w:val="-4"/>
          <w:szCs w:val="24"/>
        </w:rPr>
        <w:t xml:space="preserve"> </w:t>
      </w:r>
      <w:r w:rsidRPr="00E209BF">
        <w:rPr>
          <w:b w:val="0"/>
          <w:szCs w:val="24"/>
        </w:rPr>
        <w:t>frontera</w:t>
      </w:r>
      <w:r w:rsidRPr="00E209BF">
        <w:rPr>
          <w:b w:val="0"/>
          <w:spacing w:val="-5"/>
          <w:szCs w:val="24"/>
        </w:rPr>
        <w:t xml:space="preserve"> </w:t>
      </w:r>
      <w:r w:rsidRPr="00E209BF">
        <w:rPr>
          <w:b w:val="0"/>
          <w:szCs w:val="24"/>
        </w:rPr>
        <w:t>sin</w:t>
      </w:r>
      <w:r w:rsidRPr="00E209BF">
        <w:rPr>
          <w:b w:val="0"/>
          <w:spacing w:val="-3"/>
          <w:szCs w:val="24"/>
        </w:rPr>
        <w:t xml:space="preserve"> </w:t>
      </w:r>
      <w:r w:rsidRPr="00E209BF">
        <w:rPr>
          <w:b w:val="0"/>
          <w:szCs w:val="24"/>
        </w:rPr>
        <w:t>fin</w:t>
      </w:r>
      <w:r>
        <w:rPr>
          <w:b w:val="0"/>
          <w:szCs w:val="24"/>
        </w:rPr>
        <w:t>”</w:t>
      </w:r>
      <w:r w:rsidRPr="00E209BF">
        <w:rPr>
          <w:b w:val="0"/>
          <w:szCs w:val="24"/>
        </w:rPr>
        <w:t>,</w:t>
      </w:r>
      <w:r>
        <w:rPr>
          <w:b w:val="0"/>
          <w:szCs w:val="24"/>
        </w:rPr>
        <w:t xml:space="preserve"> </w:t>
      </w:r>
      <w:r>
        <w:rPr>
          <w:b w:val="0"/>
          <w:i/>
          <w:iCs/>
          <w:spacing w:val="5"/>
          <w:szCs w:val="24"/>
        </w:rPr>
        <w:t xml:space="preserve">Revista </w:t>
      </w:r>
      <w:r w:rsidRPr="00E209BF">
        <w:rPr>
          <w:b w:val="0"/>
          <w:i/>
          <w:szCs w:val="24"/>
        </w:rPr>
        <w:t>R</w:t>
      </w:r>
      <w:r>
        <w:rPr>
          <w:b w:val="0"/>
          <w:i/>
          <w:szCs w:val="24"/>
        </w:rPr>
        <w:t>edes</w:t>
      </w:r>
      <w:r w:rsidRPr="00E209BF">
        <w:rPr>
          <w:b w:val="0"/>
          <w:szCs w:val="24"/>
        </w:rPr>
        <w:t>,</w:t>
      </w:r>
      <w:r w:rsidRPr="00E209BF">
        <w:rPr>
          <w:b w:val="0"/>
          <w:spacing w:val="-2"/>
          <w:szCs w:val="24"/>
        </w:rPr>
        <w:t xml:space="preserve"> </w:t>
      </w:r>
      <w:r w:rsidRPr="00E209BF">
        <w:rPr>
          <w:b w:val="0"/>
          <w:szCs w:val="24"/>
        </w:rPr>
        <w:t>7,</w:t>
      </w:r>
      <w:r w:rsidRPr="00E209BF">
        <w:rPr>
          <w:b w:val="0"/>
          <w:spacing w:val="-2"/>
          <w:szCs w:val="24"/>
        </w:rPr>
        <w:t xml:space="preserve"> </w:t>
      </w:r>
      <w:r w:rsidRPr="00E209BF">
        <w:rPr>
          <w:b w:val="0"/>
          <w:szCs w:val="24"/>
        </w:rPr>
        <w:t>(14),</w:t>
      </w:r>
      <w:r w:rsidRPr="00E209BF">
        <w:rPr>
          <w:b w:val="0"/>
          <w:spacing w:val="-1"/>
          <w:szCs w:val="24"/>
        </w:rPr>
        <w:t xml:space="preserve"> </w:t>
      </w:r>
      <w:r w:rsidRPr="00E209BF">
        <w:rPr>
          <w:b w:val="0"/>
          <w:szCs w:val="24"/>
        </w:rPr>
        <w:t>pp.</w:t>
      </w:r>
      <w:r w:rsidRPr="00E209BF">
        <w:rPr>
          <w:b w:val="0"/>
          <w:spacing w:val="-3"/>
          <w:szCs w:val="24"/>
        </w:rPr>
        <w:t xml:space="preserve"> </w:t>
      </w:r>
      <w:r w:rsidRPr="00E209BF">
        <w:rPr>
          <w:b w:val="0"/>
          <w:szCs w:val="24"/>
        </w:rPr>
        <w:t>93-117.</w:t>
      </w:r>
    </w:p>
    <w:p w14:paraId="5A8078B4" w14:textId="6B4349F4" w:rsidR="00875D16" w:rsidRDefault="00875D16" w:rsidP="00CB78C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E209BF">
        <w:rPr>
          <w:rFonts w:ascii="Times New Roman" w:hAnsi="Times New Roman" w:cs="Times New Roman"/>
          <w:sz w:val="24"/>
          <w:szCs w:val="24"/>
          <w:lang w:val="es-ES_tradnl"/>
        </w:rPr>
        <w:t>Heilbroner, R</w:t>
      </w:r>
      <w:r w:rsidR="00CB78C4"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Pr="00E209BF">
        <w:rPr>
          <w:rFonts w:ascii="Times New Roman" w:hAnsi="Times New Roman" w:cs="Times New Roman"/>
          <w:sz w:val="24"/>
          <w:szCs w:val="24"/>
          <w:lang w:val="es-ES_tradnl"/>
        </w:rPr>
        <w:t xml:space="preserve"> (1996)</w:t>
      </w:r>
      <w:r w:rsidR="00CB78C4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Pr="00E209BF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CB78C4">
        <w:rPr>
          <w:rFonts w:ascii="Times New Roman" w:hAnsi="Times New Roman" w:cs="Times New Roman"/>
          <w:sz w:val="24"/>
          <w:szCs w:val="24"/>
          <w:lang w:val="es-ES_tradnl"/>
        </w:rPr>
        <w:t>“</w:t>
      </w:r>
      <w:r w:rsidRPr="00E209BF">
        <w:rPr>
          <w:rFonts w:ascii="Times New Roman" w:hAnsi="Times New Roman" w:cs="Times New Roman"/>
          <w:sz w:val="24"/>
          <w:szCs w:val="24"/>
          <w:lang w:val="es-ES_tradnl"/>
        </w:rPr>
        <w:t>¿Son las máquinas el motor de la historia?</w:t>
      </w:r>
      <w:r w:rsidR="00CB78C4">
        <w:rPr>
          <w:rFonts w:ascii="Times New Roman" w:hAnsi="Times New Roman" w:cs="Times New Roman"/>
          <w:sz w:val="24"/>
          <w:szCs w:val="24"/>
          <w:lang w:val="es-ES_tradnl"/>
        </w:rPr>
        <w:t>”</w:t>
      </w:r>
      <w:r w:rsidRPr="00E209BF">
        <w:rPr>
          <w:rFonts w:ascii="Times New Roman" w:hAnsi="Times New Roman" w:cs="Times New Roman"/>
          <w:sz w:val="24"/>
          <w:szCs w:val="24"/>
          <w:lang w:val="es-ES_tradnl"/>
        </w:rPr>
        <w:t>, en Marx, L</w:t>
      </w:r>
      <w:r w:rsidR="00CB78C4"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Pr="00E209BF">
        <w:rPr>
          <w:rFonts w:ascii="Times New Roman" w:hAnsi="Times New Roman" w:cs="Times New Roman"/>
          <w:sz w:val="24"/>
          <w:szCs w:val="24"/>
          <w:lang w:val="es-ES_tradnl"/>
        </w:rPr>
        <w:t xml:space="preserve"> y R</w:t>
      </w:r>
      <w:r w:rsidR="00CB78C4"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Pr="00E209BF">
        <w:rPr>
          <w:rFonts w:ascii="Times New Roman" w:hAnsi="Times New Roman" w:cs="Times New Roman"/>
          <w:sz w:val="24"/>
          <w:szCs w:val="24"/>
          <w:lang w:val="es-ES_tradnl"/>
        </w:rPr>
        <w:t xml:space="preserve"> Smith, </w:t>
      </w:r>
      <w:proofErr w:type="spellStart"/>
      <w:r w:rsidRPr="00E209BF">
        <w:rPr>
          <w:rFonts w:ascii="Times New Roman" w:hAnsi="Times New Roman" w:cs="Times New Roman"/>
          <w:sz w:val="24"/>
          <w:szCs w:val="24"/>
          <w:lang w:val="es-ES_tradnl"/>
        </w:rPr>
        <w:t>Merrit</w:t>
      </w:r>
      <w:proofErr w:type="spellEnd"/>
      <w:r w:rsidRPr="00E209BF">
        <w:rPr>
          <w:rFonts w:ascii="Times New Roman" w:hAnsi="Times New Roman" w:cs="Times New Roman"/>
          <w:sz w:val="24"/>
          <w:szCs w:val="24"/>
          <w:lang w:val="es-ES_tradnl"/>
        </w:rPr>
        <w:t xml:space="preserve"> (eds.): </w:t>
      </w:r>
      <w:r w:rsidRPr="00E209BF">
        <w:rPr>
          <w:rFonts w:ascii="Times New Roman" w:hAnsi="Times New Roman" w:cs="Times New Roman"/>
          <w:i/>
          <w:sz w:val="24"/>
          <w:szCs w:val="24"/>
          <w:lang w:val="es-ES_tradnl"/>
        </w:rPr>
        <w:t>Historia y determinismo tecnológico</w:t>
      </w:r>
      <w:r w:rsidRPr="00E209BF">
        <w:rPr>
          <w:rFonts w:ascii="Times New Roman" w:hAnsi="Times New Roman" w:cs="Times New Roman"/>
          <w:sz w:val="24"/>
          <w:szCs w:val="24"/>
          <w:lang w:val="es-ES_tradnl"/>
        </w:rPr>
        <w:t>, Alianza, Madrid pp. 83-94.</w:t>
      </w:r>
    </w:p>
    <w:p w14:paraId="596C6821" w14:textId="1684D1D1" w:rsidR="00FA6C55" w:rsidRPr="00E209BF" w:rsidRDefault="00FA6C55" w:rsidP="00CB78C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FA6C55">
        <w:rPr>
          <w:rFonts w:ascii="Times New Roman" w:hAnsi="Times New Roman" w:cs="Times New Roman"/>
          <w:sz w:val="24"/>
          <w:szCs w:val="24"/>
          <w:lang w:val="es-ES_tradnl"/>
        </w:rPr>
        <w:t>Katz, C</w:t>
      </w:r>
      <w:r w:rsidR="00CB78C4"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Pr="00FA6C55">
        <w:rPr>
          <w:rFonts w:ascii="Times New Roman" w:hAnsi="Times New Roman" w:cs="Times New Roman"/>
          <w:sz w:val="24"/>
          <w:szCs w:val="24"/>
          <w:lang w:val="es-ES_tradnl"/>
        </w:rPr>
        <w:t xml:space="preserve"> (1998), </w:t>
      </w:r>
      <w:r w:rsidR="00CB78C4">
        <w:rPr>
          <w:rFonts w:ascii="Times New Roman" w:hAnsi="Times New Roman" w:cs="Times New Roman"/>
          <w:sz w:val="24"/>
          <w:szCs w:val="24"/>
          <w:lang w:val="es-ES_tradnl"/>
        </w:rPr>
        <w:t>“</w:t>
      </w:r>
      <w:r w:rsidRPr="00FA6C55">
        <w:rPr>
          <w:rFonts w:ascii="Times New Roman" w:hAnsi="Times New Roman" w:cs="Times New Roman"/>
          <w:sz w:val="24"/>
          <w:szCs w:val="24"/>
          <w:lang w:val="es-ES_tradnl"/>
        </w:rPr>
        <w:t>Determinismo tecnológico y determinismo histórico-social</w:t>
      </w:r>
      <w:r w:rsidR="00CB78C4">
        <w:rPr>
          <w:rFonts w:ascii="Times New Roman" w:hAnsi="Times New Roman" w:cs="Times New Roman"/>
          <w:sz w:val="24"/>
          <w:szCs w:val="24"/>
          <w:lang w:val="es-ES_tradnl"/>
        </w:rPr>
        <w:t>”</w:t>
      </w:r>
      <w:r w:rsidRPr="00FA6C55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="00CB78C4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CB78C4" w:rsidRPr="00CB78C4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 xml:space="preserve">Revista </w:t>
      </w:r>
      <w:r w:rsidRPr="00CB78C4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>R</w:t>
      </w:r>
      <w:r w:rsidR="00CB78C4" w:rsidRPr="00CB78C4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>edes</w:t>
      </w:r>
      <w:r w:rsidRPr="00FA6C55">
        <w:rPr>
          <w:rFonts w:ascii="Times New Roman" w:hAnsi="Times New Roman" w:cs="Times New Roman"/>
          <w:sz w:val="24"/>
          <w:szCs w:val="24"/>
          <w:lang w:val="es-ES_tradnl"/>
        </w:rPr>
        <w:t>, 11, pp. 37-52</w:t>
      </w:r>
    </w:p>
    <w:p w14:paraId="1CFF3EC6" w14:textId="77777777" w:rsidR="00BD5AE8" w:rsidRPr="00875D16" w:rsidRDefault="00BD5AE8" w:rsidP="00C67E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</w:p>
    <w:p w14:paraId="3BE80B85" w14:textId="77777777" w:rsidR="00BD5AE8" w:rsidRDefault="00BD5AE8" w:rsidP="00C67E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4FB1E7" w14:textId="57F4B9B2" w:rsidR="00C67EE7" w:rsidRPr="00B34C87" w:rsidRDefault="00C67EE7" w:rsidP="00C67E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4C87">
        <w:rPr>
          <w:rFonts w:ascii="Times New Roman" w:hAnsi="Times New Roman" w:cs="Times New Roman"/>
          <w:b/>
          <w:bCs/>
          <w:sz w:val="28"/>
          <w:szCs w:val="28"/>
        </w:rPr>
        <w:t>Momento 2</w:t>
      </w:r>
      <w:r w:rsidR="00F5617A" w:rsidRPr="00B34C87">
        <w:rPr>
          <w:rFonts w:ascii="Times New Roman" w:hAnsi="Times New Roman" w:cs="Times New Roman"/>
          <w:b/>
          <w:bCs/>
          <w:sz w:val="28"/>
          <w:szCs w:val="28"/>
        </w:rPr>
        <w:t xml:space="preserve">: Desarrollos conceptuales de los ESCT y sus implicancias para el análisis de los procesos </w:t>
      </w:r>
      <w:proofErr w:type="gramStart"/>
      <w:r w:rsidR="00F5617A" w:rsidRPr="00B34C87">
        <w:rPr>
          <w:rFonts w:ascii="Times New Roman" w:hAnsi="Times New Roman" w:cs="Times New Roman"/>
          <w:b/>
          <w:bCs/>
          <w:sz w:val="28"/>
          <w:szCs w:val="28"/>
        </w:rPr>
        <w:t>socio-históricos</w:t>
      </w:r>
      <w:proofErr w:type="gramEnd"/>
      <w:r w:rsidR="00F5617A" w:rsidRPr="00B34C87">
        <w:rPr>
          <w:rFonts w:ascii="Times New Roman" w:hAnsi="Times New Roman" w:cs="Times New Roman"/>
          <w:b/>
          <w:bCs/>
          <w:sz w:val="28"/>
          <w:szCs w:val="28"/>
        </w:rPr>
        <w:t xml:space="preserve"> y tecno-económicos.</w:t>
      </w:r>
    </w:p>
    <w:p w14:paraId="4BEB75ED" w14:textId="77777777" w:rsidR="00790CD2" w:rsidRPr="00790CD2" w:rsidRDefault="00790CD2" w:rsidP="00790CD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62932A39" w14:textId="765AE51D" w:rsidR="007B565C" w:rsidRDefault="00400216" w:rsidP="00AF7C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90CD2">
        <w:rPr>
          <w:rFonts w:ascii="Times New Roman" w:hAnsi="Times New Roman" w:cs="Times New Roman"/>
          <w:b/>
          <w:bCs/>
          <w:sz w:val="24"/>
          <w:szCs w:val="24"/>
        </w:rPr>
        <w:t>Unidad 3:</w:t>
      </w:r>
      <w:r w:rsidR="00C629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B264A">
        <w:rPr>
          <w:rFonts w:ascii="Times New Roman" w:hAnsi="Times New Roman" w:cs="Times New Roman"/>
          <w:b/>
          <w:bCs/>
          <w:sz w:val="24"/>
          <w:szCs w:val="24"/>
        </w:rPr>
        <w:t>La construcción social de hechos científicos, conocimientos y artefactos.</w:t>
      </w:r>
    </w:p>
    <w:p w14:paraId="27534F92" w14:textId="1C8C5B2A" w:rsidR="00D8313B" w:rsidRPr="00C71E34" w:rsidRDefault="00D8313B" w:rsidP="00F5617A">
      <w:pPr>
        <w:spacing w:after="120" w:line="240" w:lineRule="auto"/>
        <w:ind w:right="21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1E34">
        <w:rPr>
          <w:rFonts w:ascii="Times New Roman" w:hAnsi="Times New Roman" w:cs="Times New Roman"/>
          <w:sz w:val="24"/>
          <w:szCs w:val="24"/>
        </w:rPr>
        <w:t>Bijker</w:t>
      </w:r>
      <w:proofErr w:type="spellEnd"/>
      <w:r w:rsidRPr="00C71E34">
        <w:rPr>
          <w:rFonts w:ascii="Times New Roman" w:hAnsi="Times New Roman" w:cs="Times New Roman"/>
          <w:sz w:val="24"/>
          <w:szCs w:val="24"/>
        </w:rPr>
        <w:t>, W. (2008)</w:t>
      </w:r>
      <w:r w:rsidR="00C71E34">
        <w:rPr>
          <w:rFonts w:ascii="Times New Roman" w:hAnsi="Times New Roman" w:cs="Times New Roman"/>
          <w:sz w:val="24"/>
          <w:szCs w:val="24"/>
        </w:rPr>
        <w:t>,</w:t>
      </w:r>
      <w:r w:rsidRPr="00C71E34">
        <w:rPr>
          <w:rFonts w:ascii="Times New Roman" w:hAnsi="Times New Roman" w:cs="Times New Roman"/>
          <w:sz w:val="24"/>
          <w:szCs w:val="24"/>
        </w:rPr>
        <w:t xml:space="preserve"> La construcción social de la baquelita. Hacia una teoría de la invención,</w:t>
      </w:r>
      <w:r w:rsidRPr="00C71E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71E34">
        <w:rPr>
          <w:rFonts w:ascii="Times New Roman" w:hAnsi="Times New Roman" w:cs="Times New Roman"/>
          <w:sz w:val="24"/>
          <w:szCs w:val="24"/>
        </w:rPr>
        <w:t>en</w:t>
      </w:r>
      <w:r w:rsidRPr="00C71E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71E34">
        <w:rPr>
          <w:rFonts w:ascii="Times New Roman" w:hAnsi="Times New Roman" w:cs="Times New Roman"/>
          <w:sz w:val="24"/>
          <w:szCs w:val="24"/>
        </w:rPr>
        <w:t>Thomas, H. y Buch, A. (</w:t>
      </w:r>
      <w:proofErr w:type="spellStart"/>
      <w:r w:rsidRPr="00C71E34">
        <w:rPr>
          <w:rFonts w:ascii="Times New Roman" w:hAnsi="Times New Roman" w:cs="Times New Roman"/>
          <w:sz w:val="24"/>
          <w:szCs w:val="24"/>
        </w:rPr>
        <w:t>coords</w:t>
      </w:r>
      <w:proofErr w:type="spellEnd"/>
      <w:r w:rsidRPr="00C71E34">
        <w:rPr>
          <w:rFonts w:ascii="Times New Roman" w:hAnsi="Times New Roman" w:cs="Times New Roman"/>
          <w:sz w:val="24"/>
          <w:szCs w:val="24"/>
        </w:rPr>
        <w:t xml:space="preserve">.): </w:t>
      </w:r>
      <w:r w:rsidRPr="00C71E34">
        <w:rPr>
          <w:rFonts w:ascii="Times New Roman" w:hAnsi="Times New Roman" w:cs="Times New Roman"/>
          <w:i/>
          <w:sz w:val="24"/>
          <w:szCs w:val="24"/>
        </w:rPr>
        <w:t>Actos, actores y artefactos. Sociología de la Tecnología</w:t>
      </w:r>
      <w:r w:rsidRPr="00C71E34">
        <w:rPr>
          <w:rFonts w:ascii="Times New Roman" w:hAnsi="Times New Roman" w:cs="Times New Roman"/>
          <w:sz w:val="24"/>
          <w:szCs w:val="24"/>
        </w:rPr>
        <w:t>, Bernal,</w:t>
      </w:r>
      <w:r w:rsidRPr="00C71E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71E34">
        <w:rPr>
          <w:rFonts w:ascii="Times New Roman" w:hAnsi="Times New Roman" w:cs="Times New Roman"/>
          <w:sz w:val="24"/>
          <w:szCs w:val="24"/>
        </w:rPr>
        <w:t>Editorial</w:t>
      </w:r>
      <w:r w:rsidRPr="00C71E3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71E34">
        <w:rPr>
          <w:rFonts w:ascii="Times New Roman" w:hAnsi="Times New Roman" w:cs="Times New Roman"/>
          <w:sz w:val="24"/>
          <w:szCs w:val="24"/>
        </w:rPr>
        <w:t>de</w:t>
      </w:r>
      <w:r w:rsidRPr="00C71E3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71E34">
        <w:rPr>
          <w:rFonts w:ascii="Times New Roman" w:hAnsi="Times New Roman" w:cs="Times New Roman"/>
          <w:sz w:val="24"/>
          <w:szCs w:val="24"/>
        </w:rPr>
        <w:t>la</w:t>
      </w:r>
      <w:r w:rsidRPr="00C71E3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71E34">
        <w:rPr>
          <w:rFonts w:ascii="Times New Roman" w:hAnsi="Times New Roman" w:cs="Times New Roman"/>
          <w:sz w:val="24"/>
          <w:szCs w:val="24"/>
        </w:rPr>
        <w:t>Universidad</w:t>
      </w:r>
      <w:r w:rsidRPr="00C71E3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71E34">
        <w:rPr>
          <w:rFonts w:ascii="Times New Roman" w:hAnsi="Times New Roman" w:cs="Times New Roman"/>
          <w:sz w:val="24"/>
          <w:szCs w:val="24"/>
        </w:rPr>
        <w:t>Nacional</w:t>
      </w:r>
      <w:r w:rsidRPr="00C71E3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71E34">
        <w:rPr>
          <w:rFonts w:ascii="Times New Roman" w:hAnsi="Times New Roman" w:cs="Times New Roman"/>
          <w:sz w:val="24"/>
          <w:szCs w:val="24"/>
        </w:rPr>
        <w:t>de</w:t>
      </w:r>
      <w:r w:rsidRPr="00C71E3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71E34">
        <w:rPr>
          <w:rFonts w:ascii="Times New Roman" w:hAnsi="Times New Roman" w:cs="Times New Roman"/>
          <w:sz w:val="24"/>
          <w:szCs w:val="24"/>
        </w:rPr>
        <w:t>Quilmes,</w:t>
      </w:r>
      <w:r w:rsidRPr="00C71E3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71E34">
        <w:rPr>
          <w:rFonts w:ascii="Times New Roman" w:hAnsi="Times New Roman" w:cs="Times New Roman"/>
          <w:sz w:val="24"/>
          <w:szCs w:val="24"/>
        </w:rPr>
        <w:t>pp.</w:t>
      </w:r>
      <w:r w:rsidRPr="00C71E3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71E34">
        <w:rPr>
          <w:rFonts w:ascii="Times New Roman" w:hAnsi="Times New Roman" w:cs="Times New Roman"/>
          <w:sz w:val="24"/>
          <w:szCs w:val="24"/>
        </w:rPr>
        <w:t>63-100.</w:t>
      </w:r>
    </w:p>
    <w:p w14:paraId="422065B6" w14:textId="0B18DB8D" w:rsidR="00D8313B" w:rsidRPr="005B264A" w:rsidRDefault="00D8313B" w:rsidP="00F5617A">
      <w:pPr>
        <w:pStyle w:val="Textoindependiente"/>
        <w:spacing w:after="120"/>
        <w:ind w:right="218"/>
        <w:jc w:val="both"/>
        <w:rPr>
          <w:b w:val="0"/>
          <w:bCs/>
          <w:szCs w:val="24"/>
          <w:lang w:val="en-US"/>
        </w:rPr>
      </w:pPr>
      <w:r w:rsidRPr="006A0E2C">
        <w:rPr>
          <w:b w:val="0"/>
          <w:bCs/>
          <w:szCs w:val="24"/>
          <w:lang w:val="en-US"/>
        </w:rPr>
        <w:t xml:space="preserve">Pinch. </w:t>
      </w:r>
      <w:r w:rsidRPr="00C71E34">
        <w:rPr>
          <w:b w:val="0"/>
          <w:bCs/>
          <w:szCs w:val="24"/>
          <w:lang w:val="en-US"/>
        </w:rPr>
        <w:t xml:space="preserve">T. y </w:t>
      </w:r>
      <w:proofErr w:type="spellStart"/>
      <w:r w:rsidRPr="00C71E34">
        <w:rPr>
          <w:b w:val="0"/>
          <w:bCs/>
          <w:szCs w:val="24"/>
          <w:lang w:val="en-US"/>
        </w:rPr>
        <w:t>Bijker</w:t>
      </w:r>
      <w:proofErr w:type="spellEnd"/>
      <w:r w:rsidRPr="00C71E34">
        <w:rPr>
          <w:b w:val="0"/>
          <w:bCs/>
          <w:szCs w:val="24"/>
          <w:lang w:val="en-US"/>
        </w:rPr>
        <w:t>, W. (</w:t>
      </w:r>
      <w:r w:rsidR="005B264A" w:rsidRPr="00C71E34">
        <w:rPr>
          <w:b w:val="0"/>
          <w:bCs/>
          <w:szCs w:val="24"/>
          <w:lang w:val="en-US"/>
        </w:rPr>
        <w:t>1987</w:t>
      </w:r>
      <w:r w:rsidRPr="00C71E34">
        <w:rPr>
          <w:b w:val="0"/>
          <w:bCs/>
          <w:szCs w:val="24"/>
          <w:lang w:val="en-US"/>
        </w:rPr>
        <w:t>)</w:t>
      </w:r>
      <w:r w:rsidR="005B264A" w:rsidRPr="00C71E34">
        <w:rPr>
          <w:b w:val="0"/>
          <w:bCs/>
          <w:szCs w:val="24"/>
          <w:lang w:val="en-US"/>
        </w:rPr>
        <w:t xml:space="preserve">, “The social construction of facts and artifacts: Or How the Sociology of Science and the Sociology of Technology Might Benefit Each Other”, </w:t>
      </w:r>
      <w:proofErr w:type="spellStart"/>
      <w:r w:rsidR="005B264A" w:rsidRPr="00C71E34">
        <w:rPr>
          <w:b w:val="0"/>
          <w:bCs/>
          <w:szCs w:val="24"/>
          <w:lang w:val="en-US"/>
        </w:rPr>
        <w:t>en</w:t>
      </w:r>
      <w:proofErr w:type="spellEnd"/>
      <w:r w:rsidR="005B264A" w:rsidRPr="00C71E34">
        <w:rPr>
          <w:b w:val="0"/>
          <w:bCs/>
          <w:szCs w:val="24"/>
          <w:lang w:val="en-US"/>
        </w:rPr>
        <w:t xml:space="preserve"> </w:t>
      </w:r>
      <w:proofErr w:type="spellStart"/>
      <w:r w:rsidR="005B264A" w:rsidRPr="00C71E34">
        <w:rPr>
          <w:b w:val="0"/>
          <w:bCs/>
          <w:szCs w:val="24"/>
          <w:lang w:val="en-US"/>
        </w:rPr>
        <w:t>Bijker</w:t>
      </w:r>
      <w:proofErr w:type="spellEnd"/>
      <w:r w:rsidR="005B264A" w:rsidRPr="00C71E34">
        <w:rPr>
          <w:b w:val="0"/>
          <w:bCs/>
          <w:szCs w:val="24"/>
          <w:lang w:val="en-US"/>
        </w:rPr>
        <w:t xml:space="preserve">, Hughes y Pinch (eds), </w:t>
      </w:r>
      <w:r w:rsidR="005B264A" w:rsidRPr="00C71E34">
        <w:rPr>
          <w:b w:val="0"/>
          <w:bCs/>
          <w:i/>
          <w:iCs/>
          <w:szCs w:val="24"/>
          <w:lang w:val="en-US"/>
        </w:rPr>
        <w:t>The Social Construction of Technological Systems. New Directions in the Sociology and History of Technology</w:t>
      </w:r>
      <w:r w:rsidR="005B264A" w:rsidRPr="00C71E34">
        <w:rPr>
          <w:b w:val="0"/>
          <w:bCs/>
          <w:szCs w:val="24"/>
          <w:lang w:val="en-US"/>
        </w:rPr>
        <w:t xml:space="preserve">, </w:t>
      </w:r>
      <w:proofErr w:type="spellStart"/>
      <w:r w:rsidR="005B264A" w:rsidRPr="00C71E34">
        <w:rPr>
          <w:b w:val="0"/>
          <w:bCs/>
          <w:szCs w:val="24"/>
          <w:lang w:val="en-US"/>
        </w:rPr>
        <w:t>Cambirdge</w:t>
      </w:r>
      <w:proofErr w:type="spellEnd"/>
      <w:r w:rsidR="005B264A" w:rsidRPr="00C71E34">
        <w:rPr>
          <w:b w:val="0"/>
          <w:bCs/>
          <w:szCs w:val="24"/>
          <w:lang w:val="en-US"/>
        </w:rPr>
        <w:t>, MIT Press.</w:t>
      </w:r>
    </w:p>
    <w:p w14:paraId="7A686499" w14:textId="56FD881C" w:rsidR="00400216" w:rsidRPr="00FF1D19" w:rsidRDefault="007A1899" w:rsidP="00F5617A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F1D19">
        <w:rPr>
          <w:rFonts w:ascii="Times New Roman" w:hAnsi="Times New Roman" w:cs="Times New Roman"/>
          <w:sz w:val="24"/>
          <w:szCs w:val="24"/>
          <w:lang w:val="en-US"/>
        </w:rPr>
        <w:t xml:space="preserve">Collins, H.M. </w:t>
      </w:r>
      <w:r w:rsidR="00400216" w:rsidRPr="00FF1D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F1D19" w:rsidRPr="00FF1D19">
        <w:rPr>
          <w:rFonts w:ascii="Times New Roman" w:hAnsi="Times New Roman" w:cs="Times New Roman"/>
          <w:sz w:val="24"/>
          <w:szCs w:val="24"/>
          <w:lang w:val="en-US"/>
        </w:rPr>
        <w:t xml:space="preserve">(1985), </w:t>
      </w:r>
      <w:r w:rsidR="00FF1D19" w:rsidRPr="00FF1D19">
        <w:rPr>
          <w:rFonts w:ascii="Times New Roman" w:hAnsi="Times New Roman" w:cs="Times New Roman"/>
          <w:i/>
          <w:iCs/>
          <w:sz w:val="24"/>
          <w:szCs w:val="24"/>
          <w:lang w:val="en-US"/>
        </w:rPr>
        <w:t>Changing Order. Replication and Induction in Scientific Practice</w:t>
      </w:r>
      <w:r w:rsidR="00FF1D19" w:rsidRPr="00FF1D19">
        <w:rPr>
          <w:rFonts w:ascii="Times New Roman" w:hAnsi="Times New Roman" w:cs="Times New Roman"/>
          <w:sz w:val="24"/>
          <w:szCs w:val="24"/>
          <w:lang w:val="en-US"/>
        </w:rPr>
        <w:t>, Bristol, Sage.</w:t>
      </w:r>
    </w:p>
    <w:p w14:paraId="2B50BB57" w14:textId="49D8E17C" w:rsidR="00086E51" w:rsidRPr="00086E51" w:rsidRDefault="00086E51" w:rsidP="00F5617A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86E51">
        <w:rPr>
          <w:rFonts w:ascii="Times New Roman" w:hAnsi="Times New Roman" w:cs="Times New Roman"/>
          <w:sz w:val="24"/>
          <w:szCs w:val="24"/>
          <w:lang w:val="en-US"/>
        </w:rPr>
        <w:t>Winner,</w:t>
      </w:r>
      <w:r w:rsidRPr="00086E51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086E51">
        <w:rPr>
          <w:rFonts w:ascii="Times New Roman" w:hAnsi="Times New Roman" w:cs="Times New Roman"/>
          <w:sz w:val="24"/>
          <w:szCs w:val="24"/>
          <w:lang w:val="en-US"/>
        </w:rPr>
        <w:t>L.</w:t>
      </w:r>
      <w:r w:rsidRPr="00086E51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086E51">
        <w:rPr>
          <w:rFonts w:ascii="Times New Roman" w:hAnsi="Times New Roman" w:cs="Times New Roman"/>
          <w:sz w:val="24"/>
          <w:szCs w:val="24"/>
          <w:lang w:val="en-US"/>
        </w:rPr>
        <w:t>(1993),</w:t>
      </w:r>
      <w:r w:rsidRPr="00086E51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086E51">
        <w:rPr>
          <w:rFonts w:ascii="Times New Roman" w:hAnsi="Times New Roman" w:cs="Times New Roman"/>
          <w:sz w:val="24"/>
          <w:szCs w:val="24"/>
          <w:lang w:val="en-US"/>
        </w:rPr>
        <w:t>Upon</w:t>
      </w:r>
      <w:r w:rsidRPr="00086E51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086E51">
        <w:rPr>
          <w:rFonts w:ascii="Times New Roman" w:hAnsi="Times New Roman" w:cs="Times New Roman"/>
          <w:sz w:val="24"/>
          <w:szCs w:val="24"/>
          <w:lang w:val="en-US"/>
        </w:rPr>
        <w:t>Opening</w:t>
      </w:r>
      <w:r w:rsidRPr="00086E51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086E5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086E51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086E51">
        <w:rPr>
          <w:rFonts w:ascii="Times New Roman" w:hAnsi="Times New Roman" w:cs="Times New Roman"/>
          <w:sz w:val="24"/>
          <w:szCs w:val="24"/>
          <w:lang w:val="en-US"/>
        </w:rPr>
        <w:t>Black</w:t>
      </w:r>
      <w:r w:rsidRPr="00086E51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086E51">
        <w:rPr>
          <w:rFonts w:ascii="Times New Roman" w:hAnsi="Times New Roman" w:cs="Times New Roman"/>
          <w:sz w:val="24"/>
          <w:szCs w:val="24"/>
          <w:lang w:val="en-US"/>
        </w:rPr>
        <w:t>Box</w:t>
      </w:r>
      <w:r w:rsidRPr="00086E51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086E51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086E51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086E51">
        <w:rPr>
          <w:rFonts w:ascii="Times New Roman" w:hAnsi="Times New Roman" w:cs="Times New Roman"/>
          <w:sz w:val="24"/>
          <w:szCs w:val="24"/>
          <w:lang w:val="en-US"/>
        </w:rPr>
        <w:t>Finding</w:t>
      </w:r>
      <w:r w:rsidRPr="00086E51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086E51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086E51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086E51">
        <w:rPr>
          <w:rFonts w:ascii="Times New Roman" w:hAnsi="Times New Roman" w:cs="Times New Roman"/>
          <w:sz w:val="24"/>
          <w:szCs w:val="24"/>
          <w:lang w:val="en-US"/>
        </w:rPr>
        <w:t>Empty:</w:t>
      </w:r>
      <w:r w:rsidRPr="00086E51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086E51">
        <w:rPr>
          <w:rFonts w:ascii="Times New Roman" w:hAnsi="Times New Roman" w:cs="Times New Roman"/>
          <w:sz w:val="24"/>
          <w:szCs w:val="24"/>
          <w:lang w:val="en-US"/>
        </w:rPr>
        <w:t>Social</w:t>
      </w:r>
      <w:r w:rsidRPr="00086E51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086E51">
        <w:rPr>
          <w:rFonts w:ascii="Times New Roman" w:hAnsi="Times New Roman" w:cs="Times New Roman"/>
          <w:sz w:val="24"/>
          <w:szCs w:val="24"/>
          <w:lang w:val="en-US"/>
        </w:rPr>
        <w:t>Constructivism</w:t>
      </w:r>
      <w:r w:rsidRPr="00086E51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086E51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086E51">
        <w:rPr>
          <w:rFonts w:ascii="Times New Roman" w:hAnsi="Times New Roman" w:cs="Times New Roman"/>
          <w:spacing w:val="-47"/>
          <w:sz w:val="24"/>
          <w:szCs w:val="24"/>
          <w:lang w:val="en-US"/>
        </w:rPr>
        <w:t xml:space="preserve"> </w:t>
      </w:r>
      <w:r w:rsidRPr="00086E5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086E51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086E51">
        <w:rPr>
          <w:rFonts w:ascii="Times New Roman" w:hAnsi="Times New Roman" w:cs="Times New Roman"/>
          <w:sz w:val="24"/>
          <w:szCs w:val="24"/>
          <w:lang w:val="en-US"/>
        </w:rPr>
        <w:t>Philosophy</w:t>
      </w:r>
      <w:r w:rsidRPr="00086E51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086E51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086E51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086E51">
        <w:rPr>
          <w:rFonts w:ascii="Times New Roman" w:hAnsi="Times New Roman" w:cs="Times New Roman"/>
          <w:sz w:val="24"/>
          <w:szCs w:val="24"/>
          <w:lang w:val="en-US"/>
        </w:rPr>
        <w:t>Technology,</w:t>
      </w:r>
      <w:r w:rsidRPr="00086E51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086E51">
        <w:rPr>
          <w:rFonts w:ascii="Times New Roman" w:hAnsi="Times New Roman" w:cs="Times New Roman"/>
          <w:i/>
          <w:sz w:val="24"/>
          <w:szCs w:val="24"/>
          <w:lang w:val="en-US"/>
        </w:rPr>
        <w:t>Science,</w:t>
      </w:r>
      <w:r w:rsidRPr="00086E51">
        <w:rPr>
          <w:rFonts w:ascii="Times New Roman" w:hAnsi="Times New Roman" w:cs="Times New Roman"/>
          <w:i/>
          <w:spacing w:val="-2"/>
          <w:sz w:val="24"/>
          <w:szCs w:val="24"/>
          <w:lang w:val="en-US"/>
        </w:rPr>
        <w:t xml:space="preserve"> </w:t>
      </w:r>
      <w:r w:rsidRPr="00086E51">
        <w:rPr>
          <w:rFonts w:ascii="Times New Roman" w:hAnsi="Times New Roman" w:cs="Times New Roman"/>
          <w:i/>
          <w:sz w:val="24"/>
          <w:szCs w:val="24"/>
          <w:lang w:val="en-US"/>
        </w:rPr>
        <w:t>Technology,</w:t>
      </w:r>
      <w:r w:rsidRPr="00086E51">
        <w:rPr>
          <w:rFonts w:ascii="Times New Roman" w:hAnsi="Times New Roman" w:cs="Times New Roman"/>
          <w:i/>
          <w:spacing w:val="-2"/>
          <w:sz w:val="24"/>
          <w:szCs w:val="24"/>
          <w:lang w:val="en-US"/>
        </w:rPr>
        <w:t xml:space="preserve"> </w:t>
      </w:r>
      <w:r w:rsidRPr="00086E51">
        <w:rPr>
          <w:rFonts w:ascii="Times New Roman" w:hAnsi="Times New Roman" w:cs="Times New Roman"/>
          <w:i/>
          <w:sz w:val="24"/>
          <w:szCs w:val="24"/>
          <w:lang w:val="en-US"/>
        </w:rPr>
        <w:t>&amp;</w:t>
      </w:r>
      <w:r w:rsidRPr="00086E51">
        <w:rPr>
          <w:rFonts w:ascii="Times New Roman" w:hAnsi="Times New Roman" w:cs="Times New Roman"/>
          <w:i/>
          <w:spacing w:val="-2"/>
          <w:sz w:val="24"/>
          <w:szCs w:val="24"/>
          <w:lang w:val="en-US"/>
        </w:rPr>
        <w:t xml:space="preserve"> </w:t>
      </w:r>
      <w:r w:rsidRPr="00086E51">
        <w:rPr>
          <w:rFonts w:ascii="Times New Roman" w:hAnsi="Times New Roman" w:cs="Times New Roman"/>
          <w:i/>
          <w:sz w:val="24"/>
          <w:szCs w:val="24"/>
          <w:lang w:val="en-US"/>
        </w:rPr>
        <w:t>Human</w:t>
      </w:r>
      <w:r w:rsidRPr="00086E51">
        <w:rPr>
          <w:rFonts w:ascii="Times New Roman" w:hAnsi="Times New Roman" w:cs="Times New Roman"/>
          <w:i/>
          <w:spacing w:val="-4"/>
          <w:sz w:val="24"/>
          <w:szCs w:val="24"/>
          <w:lang w:val="en-US"/>
        </w:rPr>
        <w:t xml:space="preserve"> </w:t>
      </w:r>
      <w:r w:rsidRPr="00086E51">
        <w:rPr>
          <w:rFonts w:ascii="Times New Roman" w:hAnsi="Times New Roman" w:cs="Times New Roman"/>
          <w:i/>
          <w:sz w:val="24"/>
          <w:szCs w:val="24"/>
          <w:lang w:val="en-US"/>
        </w:rPr>
        <w:t>Values</w:t>
      </w:r>
      <w:r w:rsidRPr="00086E5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086E51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086E51">
        <w:rPr>
          <w:rFonts w:ascii="Times New Roman" w:hAnsi="Times New Roman" w:cs="Times New Roman"/>
          <w:sz w:val="24"/>
          <w:szCs w:val="24"/>
          <w:lang w:val="en-US"/>
        </w:rPr>
        <w:t>18,</w:t>
      </w:r>
      <w:r w:rsidRPr="00086E51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086E51">
        <w:rPr>
          <w:rFonts w:ascii="Times New Roman" w:hAnsi="Times New Roman" w:cs="Times New Roman"/>
          <w:sz w:val="24"/>
          <w:szCs w:val="24"/>
          <w:lang w:val="en-US"/>
        </w:rPr>
        <w:t>(3),</w:t>
      </w:r>
      <w:r w:rsidRPr="00086E51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086E51">
        <w:rPr>
          <w:rFonts w:ascii="Times New Roman" w:hAnsi="Times New Roman" w:cs="Times New Roman"/>
          <w:sz w:val="24"/>
          <w:szCs w:val="24"/>
          <w:lang w:val="en-US"/>
        </w:rPr>
        <w:t>pp.</w:t>
      </w:r>
      <w:r w:rsidRPr="00086E51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086E51">
        <w:rPr>
          <w:rFonts w:ascii="Times New Roman" w:hAnsi="Times New Roman" w:cs="Times New Roman"/>
          <w:sz w:val="24"/>
          <w:szCs w:val="24"/>
          <w:lang w:val="en-US"/>
        </w:rPr>
        <w:t>362-378.</w:t>
      </w:r>
    </w:p>
    <w:p w14:paraId="6B5C2E66" w14:textId="77777777" w:rsidR="00790CD2" w:rsidRPr="00086E51" w:rsidRDefault="00790CD2" w:rsidP="00790CD2">
      <w:pPr>
        <w:spacing w:after="0" w:line="240" w:lineRule="auto"/>
        <w:ind w:firstLine="284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175B8052" w14:textId="1331D39A" w:rsidR="00400216" w:rsidRPr="004A0E8B" w:rsidRDefault="00400216" w:rsidP="00AF7C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A0E2C">
        <w:rPr>
          <w:rFonts w:ascii="Times New Roman" w:hAnsi="Times New Roman" w:cs="Times New Roman"/>
          <w:b/>
          <w:bCs/>
          <w:sz w:val="24"/>
          <w:szCs w:val="24"/>
        </w:rPr>
        <w:t xml:space="preserve">Unidad </w:t>
      </w:r>
      <w:r w:rsidR="00790CD2" w:rsidRPr="006A0E2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A0E2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CB78C4" w:rsidRPr="00CB78C4">
        <w:rPr>
          <w:rFonts w:ascii="Times New Roman" w:hAnsi="Times New Roman" w:cs="Times New Roman"/>
          <w:b/>
          <w:bCs/>
          <w:sz w:val="24"/>
          <w:szCs w:val="24"/>
        </w:rPr>
        <w:t>La</w:t>
      </w:r>
      <w:r w:rsidR="00CB78C4" w:rsidRPr="00CB78C4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CB78C4" w:rsidRPr="00CB78C4">
        <w:rPr>
          <w:rFonts w:ascii="Times New Roman" w:hAnsi="Times New Roman" w:cs="Times New Roman"/>
          <w:b/>
          <w:bCs/>
          <w:sz w:val="24"/>
          <w:szCs w:val="24"/>
        </w:rPr>
        <w:t>noción</w:t>
      </w:r>
      <w:r w:rsidR="00CB78C4" w:rsidRPr="00CB78C4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CB78C4" w:rsidRPr="00CB78C4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="00CB78C4" w:rsidRPr="00CB78C4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CB78C4" w:rsidRPr="00CB78C4">
        <w:rPr>
          <w:rFonts w:ascii="Times New Roman" w:hAnsi="Times New Roman" w:cs="Times New Roman"/>
          <w:b/>
          <w:bCs/>
          <w:sz w:val="24"/>
          <w:szCs w:val="24"/>
        </w:rPr>
        <w:t>red</w:t>
      </w:r>
      <w:r w:rsidR="00CB78C4" w:rsidRPr="00CB78C4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CB78C4" w:rsidRPr="00CB78C4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CB78C4" w:rsidRPr="00CB78C4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CB78C4" w:rsidRPr="00CB78C4">
        <w:rPr>
          <w:rFonts w:ascii="Times New Roman" w:hAnsi="Times New Roman" w:cs="Times New Roman"/>
          <w:b/>
          <w:bCs/>
          <w:sz w:val="24"/>
          <w:szCs w:val="24"/>
        </w:rPr>
        <w:t>la</w:t>
      </w:r>
      <w:r w:rsidR="00CB78C4" w:rsidRPr="00CB78C4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CB78C4" w:rsidRPr="00CB78C4">
        <w:rPr>
          <w:rFonts w:ascii="Times New Roman" w:hAnsi="Times New Roman" w:cs="Times New Roman"/>
          <w:b/>
          <w:bCs/>
          <w:sz w:val="24"/>
          <w:szCs w:val="24"/>
        </w:rPr>
        <w:t>concepción</w:t>
      </w:r>
      <w:r w:rsidR="00CB78C4" w:rsidRPr="00CB78C4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CB78C4" w:rsidRPr="00CB78C4">
        <w:rPr>
          <w:rFonts w:ascii="Times New Roman" w:hAnsi="Times New Roman" w:cs="Times New Roman"/>
          <w:b/>
          <w:bCs/>
          <w:sz w:val="24"/>
          <w:szCs w:val="24"/>
        </w:rPr>
        <w:t>“afirmativa”</w:t>
      </w:r>
      <w:r w:rsidR="00CB78C4" w:rsidRPr="00CB78C4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CB78C4" w:rsidRPr="00CB78C4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CB78C4" w:rsidRPr="00CB78C4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CB78C4" w:rsidRPr="00CB78C4">
        <w:rPr>
          <w:rFonts w:ascii="Times New Roman" w:hAnsi="Times New Roman" w:cs="Times New Roman"/>
          <w:b/>
          <w:bCs/>
          <w:sz w:val="24"/>
          <w:szCs w:val="24"/>
        </w:rPr>
        <w:t>contingente</w:t>
      </w:r>
      <w:r w:rsidR="00CB78C4" w:rsidRPr="00CB78C4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CB78C4" w:rsidRPr="00CB78C4">
        <w:rPr>
          <w:rFonts w:ascii="Times New Roman" w:hAnsi="Times New Roman" w:cs="Times New Roman"/>
          <w:b/>
          <w:bCs/>
          <w:sz w:val="24"/>
          <w:szCs w:val="24"/>
        </w:rPr>
        <w:t>del</w:t>
      </w:r>
      <w:r w:rsidR="00CB78C4" w:rsidRPr="00CB78C4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CB78C4" w:rsidRPr="00CB78C4">
        <w:rPr>
          <w:rFonts w:ascii="Times New Roman" w:hAnsi="Times New Roman" w:cs="Times New Roman"/>
          <w:b/>
          <w:bCs/>
          <w:sz w:val="24"/>
          <w:szCs w:val="24"/>
        </w:rPr>
        <w:t>poder.</w:t>
      </w:r>
      <w:r w:rsidR="00CB78C4" w:rsidRPr="00CB78C4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CB78C4" w:rsidRPr="004A0E8B">
        <w:rPr>
          <w:rFonts w:ascii="Times New Roman" w:hAnsi="Times New Roman" w:cs="Times New Roman"/>
          <w:b/>
          <w:bCs/>
          <w:spacing w:val="1"/>
          <w:sz w:val="24"/>
          <w:szCs w:val="24"/>
          <w:lang w:val="en-US"/>
        </w:rPr>
        <w:t xml:space="preserve">La </w:t>
      </w:r>
      <w:proofErr w:type="spellStart"/>
      <w:r w:rsidR="00CB78C4" w:rsidRPr="004A0E8B">
        <w:rPr>
          <w:rFonts w:ascii="Times New Roman" w:hAnsi="Times New Roman" w:cs="Times New Roman"/>
          <w:b/>
          <w:bCs/>
          <w:sz w:val="24"/>
          <w:szCs w:val="24"/>
          <w:lang w:val="en-US"/>
        </w:rPr>
        <w:t>agencia</w:t>
      </w:r>
      <w:proofErr w:type="spellEnd"/>
      <w:r w:rsidR="00CB78C4" w:rsidRPr="004A0E8B">
        <w:rPr>
          <w:rFonts w:ascii="Times New Roman" w:hAnsi="Times New Roman" w:cs="Times New Roman"/>
          <w:b/>
          <w:bCs/>
          <w:spacing w:val="1"/>
          <w:sz w:val="24"/>
          <w:szCs w:val="24"/>
          <w:lang w:val="en-US"/>
        </w:rPr>
        <w:t xml:space="preserve"> </w:t>
      </w:r>
      <w:r w:rsidR="00CB78C4" w:rsidRPr="004A0E8B">
        <w:rPr>
          <w:rFonts w:ascii="Times New Roman" w:hAnsi="Times New Roman" w:cs="Times New Roman"/>
          <w:b/>
          <w:bCs/>
          <w:sz w:val="24"/>
          <w:szCs w:val="24"/>
          <w:lang w:val="en-US"/>
        </w:rPr>
        <w:t>de</w:t>
      </w:r>
      <w:r w:rsidR="00CB78C4" w:rsidRPr="004A0E8B">
        <w:rPr>
          <w:rFonts w:ascii="Times New Roman" w:hAnsi="Times New Roman" w:cs="Times New Roman"/>
          <w:b/>
          <w:bCs/>
          <w:spacing w:val="1"/>
          <w:sz w:val="24"/>
          <w:szCs w:val="24"/>
          <w:lang w:val="en-US"/>
        </w:rPr>
        <w:t xml:space="preserve"> </w:t>
      </w:r>
      <w:proofErr w:type="spellStart"/>
      <w:r w:rsidR="00CB78C4" w:rsidRPr="004A0E8B">
        <w:rPr>
          <w:rFonts w:ascii="Times New Roman" w:hAnsi="Times New Roman" w:cs="Times New Roman"/>
          <w:b/>
          <w:bCs/>
          <w:sz w:val="24"/>
          <w:szCs w:val="24"/>
          <w:lang w:val="en-US"/>
        </w:rPr>
        <w:t>actores</w:t>
      </w:r>
      <w:proofErr w:type="spellEnd"/>
      <w:r w:rsidR="00CB78C4" w:rsidRPr="004A0E8B">
        <w:rPr>
          <w:rFonts w:ascii="Times New Roman" w:hAnsi="Times New Roman" w:cs="Times New Roman"/>
          <w:b/>
          <w:bCs/>
          <w:spacing w:val="1"/>
          <w:sz w:val="24"/>
          <w:szCs w:val="24"/>
          <w:lang w:val="en-US"/>
        </w:rPr>
        <w:t xml:space="preserve"> </w:t>
      </w:r>
      <w:r w:rsidR="00CB78C4" w:rsidRPr="004A0E8B">
        <w:rPr>
          <w:rFonts w:ascii="Times New Roman" w:hAnsi="Times New Roman" w:cs="Times New Roman"/>
          <w:b/>
          <w:bCs/>
          <w:sz w:val="24"/>
          <w:szCs w:val="24"/>
          <w:lang w:val="en-US"/>
        </w:rPr>
        <w:t>y</w:t>
      </w:r>
      <w:r w:rsidR="00CB78C4" w:rsidRPr="004A0E8B">
        <w:rPr>
          <w:rFonts w:ascii="Times New Roman" w:hAnsi="Times New Roman" w:cs="Times New Roman"/>
          <w:b/>
          <w:bCs/>
          <w:spacing w:val="1"/>
          <w:sz w:val="24"/>
          <w:szCs w:val="24"/>
          <w:lang w:val="en-US"/>
        </w:rPr>
        <w:t xml:space="preserve"> </w:t>
      </w:r>
      <w:proofErr w:type="spellStart"/>
      <w:r w:rsidR="00CB78C4" w:rsidRPr="004A0E8B">
        <w:rPr>
          <w:rFonts w:ascii="Times New Roman" w:hAnsi="Times New Roman" w:cs="Times New Roman"/>
          <w:b/>
          <w:bCs/>
          <w:sz w:val="24"/>
          <w:szCs w:val="24"/>
          <w:lang w:val="en-US"/>
        </w:rPr>
        <w:t>artefactos</w:t>
      </w:r>
      <w:proofErr w:type="spellEnd"/>
      <w:r w:rsidR="00CB78C4" w:rsidRPr="004A0E8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</w:p>
    <w:p w14:paraId="12922708" w14:textId="77777777" w:rsidR="00FA6C55" w:rsidRPr="004A0E8B" w:rsidRDefault="00FA6C55" w:rsidP="00AF7C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C28BDC6" w14:textId="58AF187E" w:rsidR="00FA6C55" w:rsidRPr="00E15C56" w:rsidRDefault="007C1932" w:rsidP="00E15C56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C1932">
        <w:rPr>
          <w:rFonts w:ascii="Times New Roman" w:hAnsi="Times New Roman" w:cs="Times New Roman"/>
          <w:sz w:val="24"/>
          <w:szCs w:val="24"/>
          <w:lang w:val="en-US"/>
        </w:rPr>
        <w:t>Latour, B. (2005)</w:t>
      </w:r>
      <w:r w:rsidR="00E15C5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C1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1932">
        <w:rPr>
          <w:rStyle w:val="nfasis"/>
          <w:rFonts w:ascii="Times New Roman" w:hAnsi="Times New Roman" w:cs="Times New Roman"/>
          <w:sz w:val="24"/>
          <w:szCs w:val="24"/>
          <w:lang w:val="en-US"/>
        </w:rPr>
        <w:t>Reassembling the Social. An Introduction to Actor-Network-Theory</w:t>
      </w:r>
      <w:r w:rsidRPr="007C193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E15C56">
        <w:rPr>
          <w:rFonts w:ascii="Times New Roman" w:hAnsi="Times New Roman" w:cs="Times New Roman"/>
          <w:sz w:val="24"/>
          <w:szCs w:val="24"/>
          <w:lang w:val="en-US"/>
        </w:rPr>
        <w:t>Oxford: Oxford University Pres</w:t>
      </w:r>
      <w:r w:rsidR="00FA6C55" w:rsidRPr="00E15C5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1923AC6" w14:textId="0E325AFB" w:rsidR="00790CD2" w:rsidRPr="007C1932" w:rsidRDefault="006A0E2C" w:rsidP="00E15C56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7C1932">
        <w:rPr>
          <w:rFonts w:ascii="Times New Roman" w:hAnsi="Times New Roman" w:cs="Times New Roman"/>
          <w:sz w:val="24"/>
          <w:szCs w:val="24"/>
          <w:lang w:val="en-US"/>
        </w:rPr>
        <w:t>Callon</w:t>
      </w:r>
      <w:proofErr w:type="spellEnd"/>
      <w:r w:rsidRPr="007C1932">
        <w:rPr>
          <w:rFonts w:ascii="Times New Roman" w:hAnsi="Times New Roman" w:cs="Times New Roman"/>
          <w:sz w:val="24"/>
          <w:szCs w:val="24"/>
          <w:lang w:val="en-US"/>
        </w:rPr>
        <w:t xml:space="preserve">, M. (1984), “Some Elements of a Sociology of Translation: Domestication of the Scallops and the Fishermen of St </w:t>
      </w:r>
      <w:proofErr w:type="spellStart"/>
      <w:r w:rsidRPr="007C1932">
        <w:rPr>
          <w:rFonts w:ascii="Times New Roman" w:hAnsi="Times New Roman" w:cs="Times New Roman"/>
          <w:sz w:val="24"/>
          <w:szCs w:val="24"/>
          <w:lang w:val="en-US"/>
        </w:rPr>
        <w:t>Brieuc</w:t>
      </w:r>
      <w:proofErr w:type="spellEnd"/>
      <w:r w:rsidRPr="007C1932">
        <w:rPr>
          <w:rFonts w:ascii="Times New Roman" w:hAnsi="Times New Roman" w:cs="Times New Roman"/>
          <w:sz w:val="24"/>
          <w:szCs w:val="24"/>
          <w:lang w:val="en-US"/>
        </w:rPr>
        <w:t xml:space="preserve"> Bay”, </w:t>
      </w:r>
      <w:r w:rsidRPr="007C1932">
        <w:rPr>
          <w:rFonts w:ascii="Times New Roman" w:hAnsi="Times New Roman" w:cs="Times New Roman"/>
          <w:i/>
          <w:iCs/>
          <w:sz w:val="24"/>
          <w:szCs w:val="24"/>
          <w:lang w:val="en-US"/>
        </w:rPr>
        <w:t>The Sociological Review</w:t>
      </w:r>
      <w:r w:rsidRPr="007C1932">
        <w:rPr>
          <w:rFonts w:ascii="Times New Roman" w:hAnsi="Times New Roman" w:cs="Times New Roman"/>
          <w:sz w:val="24"/>
          <w:szCs w:val="24"/>
          <w:lang w:val="en-US"/>
        </w:rPr>
        <w:t>, 2, (1), pp. 196–223.</w:t>
      </w:r>
    </w:p>
    <w:p w14:paraId="7B7A49C0" w14:textId="21EF2517" w:rsidR="00FA6C55" w:rsidRPr="004A0E8B" w:rsidRDefault="00FA6C55" w:rsidP="00E15C56">
      <w:pPr>
        <w:pStyle w:val="Textoindependiente"/>
        <w:spacing w:after="120"/>
        <w:jc w:val="both"/>
        <w:rPr>
          <w:b w:val="0"/>
          <w:bCs/>
          <w:szCs w:val="24"/>
        </w:rPr>
      </w:pPr>
      <w:proofErr w:type="spellStart"/>
      <w:r w:rsidRPr="004A0E8B">
        <w:rPr>
          <w:b w:val="0"/>
          <w:bCs/>
          <w:szCs w:val="24"/>
        </w:rPr>
        <w:lastRenderedPageBreak/>
        <w:t>Callon</w:t>
      </w:r>
      <w:proofErr w:type="spellEnd"/>
      <w:r w:rsidRPr="004A0E8B">
        <w:rPr>
          <w:b w:val="0"/>
          <w:bCs/>
          <w:szCs w:val="24"/>
        </w:rPr>
        <w:t>,</w:t>
      </w:r>
      <w:r w:rsidRPr="004A0E8B">
        <w:rPr>
          <w:b w:val="0"/>
          <w:bCs/>
          <w:spacing w:val="-4"/>
          <w:szCs w:val="24"/>
        </w:rPr>
        <w:t xml:space="preserve"> </w:t>
      </w:r>
      <w:r w:rsidRPr="004A0E8B">
        <w:rPr>
          <w:b w:val="0"/>
          <w:bCs/>
          <w:szCs w:val="24"/>
        </w:rPr>
        <w:t>M.</w:t>
      </w:r>
      <w:r w:rsidRPr="004A0E8B">
        <w:rPr>
          <w:b w:val="0"/>
          <w:bCs/>
          <w:spacing w:val="-2"/>
          <w:szCs w:val="24"/>
        </w:rPr>
        <w:t xml:space="preserve"> </w:t>
      </w:r>
      <w:r w:rsidRPr="004A0E8B">
        <w:rPr>
          <w:b w:val="0"/>
          <w:bCs/>
          <w:szCs w:val="24"/>
        </w:rPr>
        <w:t>(2001)</w:t>
      </w:r>
      <w:r w:rsidR="00D8313B" w:rsidRPr="004A0E8B">
        <w:rPr>
          <w:b w:val="0"/>
          <w:bCs/>
          <w:szCs w:val="24"/>
        </w:rPr>
        <w:t>,</w:t>
      </w:r>
      <w:r w:rsidRPr="004A0E8B">
        <w:rPr>
          <w:b w:val="0"/>
          <w:bCs/>
          <w:spacing w:val="-4"/>
          <w:szCs w:val="24"/>
        </w:rPr>
        <w:t xml:space="preserve"> </w:t>
      </w:r>
      <w:r w:rsidR="00D8313B" w:rsidRPr="004A0E8B">
        <w:rPr>
          <w:b w:val="0"/>
          <w:bCs/>
          <w:spacing w:val="-4"/>
          <w:szCs w:val="24"/>
        </w:rPr>
        <w:t>“</w:t>
      </w:r>
      <w:r w:rsidRPr="004A0E8B">
        <w:rPr>
          <w:b w:val="0"/>
          <w:bCs/>
          <w:szCs w:val="24"/>
        </w:rPr>
        <w:t>Redes</w:t>
      </w:r>
      <w:r w:rsidRPr="004A0E8B">
        <w:rPr>
          <w:b w:val="0"/>
          <w:bCs/>
          <w:spacing w:val="-3"/>
          <w:szCs w:val="24"/>
        </w:rPr>
        <w:t xml:space="preserve"> </w:t>
      </w:r>
      <w:proofErr w:type="spellStart"/>
      <w:r w:rsidRPr="004A0E8B">
        <w:rPr>
          <w:b w:val="0"/>
          <w:bCs/>
          <w:szCs w:val="24"/>
        </w:rPr>
        <w:t>tecnoeconómicas</w:t>
      </w:r>
      <w:proofErr w:type="spellEnd"/>
      <w:r w:rsidRPr="004A0E8B">
        <w:rPr>
          <w:b w:val="0"/>
          <w:bCs/>
          <w:szCs w:val="24"/>
        </w:rPr>
        <w:t xml:space="preserve"> e</w:t>
      </w:r>
      <w:r w:rsidRPr="004A0E8B">
        <w:rPr>
          <w:b w:val="0"/>
          <w:bCs/>
          <w:spacing w:val="-6"/>
          <w:szCs w:val="24"/>
        </w:rPr>
        <w:t xml:space="preserve"> </w:t>
      </w:r>
      <w:r w:rsidRPr="004A0E8B">
        <w:rPr>
          <w:b w:val="0"/>
          <w:bCs/>
          <w:szCs w:val="24"/>
        </w:rPr>
        <w:t>irreversibilidad</w:t>
      </w:r>
      <w:r w:rsidR="00D8313B" w:rsidRPr="004A0E8B">
        <w:rPr>
          <w:b w:val="0"/>
          <w:bCs/>
          <w:szCs w:val="24"/>
        </w:rPr>
        <w:t>”</w:t>
      </w:r>
      <w:r w:rsidRPr="004A0E8B">
        <w:rPr>
          <w:b w:val="0"/>
          <w:bCs/>
          <w:szCs w:val="24"/>
        </w:rPr>
        <w:t>,</w:t>
      </w:r>
      <w:r w:rsidR="00D8313B" w:rsidRPr="004A0E8B">
        <w:rPr>
          <w:b w:val="0"/>
          <w:bCs/>
          <w:szCs w:val="24"/>
        </w:rPr>
        <w:t xml:space="preserve"> </w:t>
      </w:r>
      <w:r w:rsidR="00D8313B" w:rsidRPr="004A0E8B">
        <w:rPr>
          <w:b w:val="0"/>
          <w:bCs/>
          <w:i/>
          <w:iCs/>
          <w:szCs w:val="24"/>
        </w:rPr>
        <w:t>Revista</w:t>
      </w:r>
      <w:r w:rsidRPr="004A0E8B">
        <w:rPr>
          <w:b w:val="0"/>
          <w:bCs/>
          <w:spacing w:val="3"/>
          <w:szCs w:val="24"/>
        </w:rPr>
        <w:t xml:space="preserve"> </w:t>
      </w:r>
      <w:r w:rsidRPr="004A0E8B">
        <w:rPr>
          <w:b w:val="0"/>
          <w:bCs/>
          <w:i/>
          <w:szCs w:val="24"/>
        </w:rPr>
        <w:t>R</w:t>
      </w:r>
      <w:r w:rsidR="00D8313B" w:rsidRPr="004A0E8B">
        <w:rPr>
          <w:b w:val="0"/>
          <w:bCs/>
          <w:i/>
          <w:szCs w:val="24"/>
        </w:rPr>
        <w:t>edes</w:t>
      </w:r>
      <w:r w:rsidRPr="004A0E8B">
        <w:rPr>
          <w:b w:val="0"/>
          <w:bCs/>
          <w:szCs w:val="24"/>
        </w:rPr>
        <w:t>,</w:t>
      </w:r>
      <w:r w:rsidRPr="004A0E8B">
        <w:rPr>
          <w:b w:val="0"/>
          <w:bCs/>
          <w:spacing w:val="-3"/>
          <w:szCs w:val="24"/>
        </w:rPr>
        <w:t xml:space="preserve"> </w:t>
      </w:r>
      <w:r w:rsidRPr="004A0E8B">
        <w:rPr>
          <w:b w:val="0"/>
          <w:bCs/>
          <w:szCs w:val="24"/>
        </w:rPr>
        <w:t>8,</w:t>
      </w:r>
      <w:r w:rsidRPr="004A0E8B">
        <w:rPr>
          <w:b w:val="0"/>
          <w:bCs/>
          <w:spacing w:val="-3"/>
          <w:szCs w:val="24"/>
        </w:rPr>
        <w:t xml:space="preserve"> </w:t>
      </w:r>
      <w:r w:rsidRPr="004A0E8B">
        <w:rPr>
          <w:b w:val="0"/>
          <w:bCs/>
          <w:szCs w:val="24"/>
        </w:rPr>
        <w:t>(17),</w:t>
      </w:r>
      <w:r w:rsidRPr="004A0E8B">
        <w:rPr>
          <w:b w:val="0"/>
          <w:bCs/>
          <w:spacing w:val="-4"/>
          <w:szCs w:val="24"/>
        </w:rPr>
        <w:t xml:space="preserve"> </w:t>
      </w:r>
      <w:r w:rsidRPr="004A0E8B">
        <w:rPr>
          <w:b w:val="0"/>
          <w:bCs/>
          <w:szCs w:val="24"/>
        </w:rPr>
        <w:t>pp.</w:t>
      </w:r>
      <w:r w:rsidRPr="004A0E8B">
        <w:rPr>
          <w:b w:val="0"/>
          <w:bCs/>
          <w:spacing w:val="-4"/>
          <w:szCs w:val="24"/>
        </w:rPr>
        <w:t xml:space="preserve"> </w:t>
      </w:r>
      <w:r w:rsidRPr="004A0E8B">
        <w:rPr>
          <w:b w:val="0"/>
          <w:bCs/>
          <w:szCs w:val="24"/>
        </w:rPr>
        <w:t>85-126.</w:t>
      </w:r>
    </w:p>
    <w:p w14:paraId="1B50DD86" w14:textId="77777777" w:rsidR="00FA6C55" w:rsidRPr="004A0E8B" w:rsidRDefault="00FA6C55" w:rsidP="00AF7C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EA2AD6" w14:textId="77777777" w:rsidR="00FA6C55" w:rsidRPr="004A0E8B" w:rsidRDefault="00FA6C55" w:rsidP="00AF7C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F4BC3BC" w14:textId="614D5FED" w:rsidR="00400216" w:rsidRDefault="00400216" w:rsidP="00AF7C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90CD2">
        <w:rPr>
          <w:rFonts w:ascii="Times New Roman" w:hAnsi="Times New Roman" w:cs="Times New Roman"/>
          <w:b/>
          <w:bCs/>
          <w:sz w:val="24"/>
          <w:szCs w:val="24"/>
        </w:rPr>
        <w:t xml:space="preserve">Unidad </w:t>
      </w:r>
      <w:r w:rsidR="00790CD2" w:rsidRPr="00790CD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90CD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CB78C4" w:rsidRPr="00CB78C4">
        <w:rPr>
          <w:rFonts w:ascii="Times New Roman" w:hAnsi="Times New Roman" w:cs="Times New Roman"/>
          <w:b/>
          <w:bCs/>
          <w:sz w:val="24"/>
          <w:szCs w:val="24"/>
        </w:rPr>
        <w:t xml:space="preserve">Grandes sistemas tecnológicos. </w:t>
      </w:r>
      <w:proofErr w:type="spellStart"/>
      <w:r w:rsidR="00CB78C4" w:rsidRPr="00CB78C4">
        <w:rPr>
          <w:rFonts w:ascii="Times New Roman" w:hAnsi="Times New Roman" w:cs="Times New Roman"/>
          <w:b/>
          <w:bCs/>
          <w:sz w:val="24"/>
          <w:szCs w:val="24"/>
        </w:rPr>
        <w:t>Momentum</w:t>
      </w:r>
      <w:proofErr w:type="spellEnd"/>
      <w:r w:rsidR="00CB78C4" w:rsidRPr="00CB78C4">
        <w:rPr>
          <w:rFonts w:ascii="Times New Roman" w:hAnsi="Times New Roman" w:cs="Times New Roman"/>
          <w:b/>
          <w:bCs/>
          <w:sz w:val="24"/>
          <w:szCs w:val="24"/>
        </w:rPr>
        <w:t xml:space="preserve"> y constructores de sistemas.</w:t>
      </w:r>
    </w:p>
    <w:p w14:paraId="028A188D" w14:textId="1A9120A5" w:rsidR="00CB78C4" w:rsidRPr="00CB78C4" w:rsidRDefault="00CB78C4" w:rsidP="00CB78C4">
      <w:pPr>
        <w:spacing w:before="160" w:line="276" w:lineRule="auto"/>
        <w:rPr>
          <w:rFonts w:ascii="Times New Roman" w:hAnsi="Times New Roman" w:cs="Times New Roman"/>
          <w:sz w:val="24"/>
          <w:szCs w:val="24"/>
        </w:rPr>
      </w:pPr>
      <w:r w:rsidRPr="00CB78C4">
        <w:rPr>
          <w:rFonts w:ascii="Times New Roman" w:hAnsi="Times New Roman" w:cs="Times New Roman"/>
          <w:sz w:val="24"/>
          <w:szCs w:val="24"/>
        </w:rPr>
        <w:t>Hughes,</w:t>
      </w:r>
      <w:r w:rsidRPr="00CB78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78C4">
        <w:rPr>
          <w:rFonts w:ascii="Times New Roman" w:hAnsi="Times New Roman" w:cs="Times New Roman"/>
          <w:sz w:val="24"/>
          <w:szCs w:val="24"/>
        </w:rPr>
        <w:t>T.</w:t>
      </w:r>
      <w:r w:rsidRPr="00CB78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78C4">
        <w:rPr>
          <w:rFonts w:ascii="Times New Roman" w:hAnsi="Times New Roman" w:cs="Times New Roman"/>
          <w:sz w:val="24"/>
          <w:szCs w:val="24"/>
        </w:rPr>
        <w:t>P.</w:t>
      </w:r>
      <w:r w:rsidRPr="00CB78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78C4">
        <w:rPr>
          <w:rFonts w:ascii="Times New Roman" w:hAnsi="Times New Roman" w:cs="Times New Roman"/>
          <w:sz w:val="24"/>
          <w:szCs w:val="24"/>
        </w:rPr>
        <w:t>(1996)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B78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“</w:t>
      </w:r>
      <w:r w:rsidRPr="00CB78C4">
        <w:rPr>
          <w:rFonts w:ascii="Times New Roman" w:hAnsi="Times New Roman" w:cs="Times New Roman"/>
          <w:sz w:val="24"/>
          <w:szCs w:val="24"/>
        </w:rPr>
        <w:t>El</w:t>
      </w:r>
      <w:r w:rsidRPr="00CB78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78C4">
        <w:rPr>
          <w:rFonts w:ascii="Times New Roman" w:hAnsi="Times New Roman" w:cs="Times New Roman"/>
          <w:sz w:val="24"/>
          <w:szCs w:val="24"/>
        </w:rPr>
        <w:t>impulso</w:t>
      </w:r>
      <w:r w:rsidRPr="00CB78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78C4">
        <w:rPr>
          <w:rFonts w:ascii="Times New Roman" w:hAnsi="Times New Roman" w:cs="Times New Roman"/>
          <w:sz w:val="24"/>
          <w:szCs w:val="24"/>
        </w:rPr>
        <w:t>tecnológico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CB78C4">
        <w:rPr>
          <w:rFonts w:ascii="Times New Roman" w:hAnsi="Times New Roman" w:cs="Times New Roman"/>
          <w:sz w:val="24"/>
          <w:szCs w:val="24"/>
        </w:rPr>
        <w:t>,</w:t>
      </w:r>
      <w:r w:rsidRPr="00CB78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78C4">
        <w:rPr>
          <w:rFonts w:ascii="Times New Roman" w:hAnsi="Times New Roman" w:cs="Times New Roman"/>
          <w:sz w:val="24"/>
          <w:szCs w:val="24"/>
        </w:rPr>
        <w:t>en</w:t>
      </w:r>
      <w:r w:rsidRPr="00CB78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78C4">
        <w:rPr>
          <w:rFonts w:ascii="Times New Roman" w:hAnsi="Times New Roman" w:cs="Times New Roman"/>
          <w:sz w:val="24"/>
          <w:szCs w:val="24"/>
        </w:rPr>
        <w:t>Marx,</w:t>
      </w:r>
      <w:r w:rsidRPr="00CB78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78C4">
        <w:rPr>
          <w:rFonts w:ascii="Times New Roman" w:hAnsi="Times New Roman" w:cs="Times New Roman"/>
          <w:sz w:val="24"/>
          <w:szCs w:val="24"/>
        </w:rPr>
        <w:t>L.</w:t>
      </w:r>
      <w:r w:rsidRPr="00CB78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78C4">
        <w:rPr>
          <w:rFonts w:ascii="Times New Roman" w:hAnsi="Times New Roman" w:cs="Times New Roman"/>
          <w:sz w:val="24"/>
          <w:szCs w:val="24"/>
        </w:rPr>
        <w:t>y</w:t>
      </w:r>
      <w:r w:rsidRPr="00CB78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78C4">
        <w:rPr>
          <w:rFonts w:ascii="Times New Roman" w:hAnsi="Times New Roman" w:cs="Times New Roman"/>
          <w:sz w:val="24"/>
          <w:szCs w:val="24"/>
        </w:rPr>
        <w:t>Roe</w:t>
      </w:r>
      <w:r w:rsidRPr="00CB78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78C4">
        <w:rPr>
          <w:rFonts w:ascii="Times New Roman" w:hAnsi="Times New Roman" w:cs="Times New Roman"/>
          <w:sz w:val="24"/>
          <w:szCs w:val="24"/>
        </w:rPr>
        <w:t>Smith,</w:t>
      </w:r>
      <w:r w:rsidRPr="00CB78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78C4">
        <w:rPr>
          <w:rFonts w:ascii="Times New Roman" w:hAnsi="Times New Roman" w:cs="Times New Roman"/>
          <w:sz w:val="24"/>
          <w:szCs w:val="24"/>
        </w:rPr>
        <w:t>M.</w:t>
      </w:r>
      <w:r w:rsidRPr="00CB78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78C4">
        <w:rPr>
          <w:rFonts w:ascii="Times New Roman" w:hAnsi="Times New Roman" w:cs="Times New Roman"/>
          <w:sz w:val="24"/>
          <w:szCs w:val="24"/>
        </w:rPr>
        <w:t>(eds.):</w:t>
      </w:r>
      <w:r w:rsidRPr="00CB78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78C4">
        <w:rPr>
          <w:rFonts w:ascii="Times New Roman" w:hAnsi="Times New Roman" w:cs="Times New Roman"/>
          <w:i/>
          <w:sz w:val="24"/>
          <w:szCs w:val="24"/>
        </w:rPr>
        <w:t>Historia</w:t>
      </w:r>
      <w:r w:rsidRPr="00CB78C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CB78C4">
        <w:rPr>
          <w:rFonts w:ascii="Times New Roman" w:hAnsi="Times New Roman" w:cs="Times New Roman"/>
          <w:i/>
          <w:sz w:val="24"/>
          <w:szCs w:val="24"/>
        </w:rPr>
        <w:t>y</w:t>
      </w:r>
      <w:r w:rsidRPr="00CB78C4">
        <w:rPr>
          <w:rFonts w:ascii="Times New Roman" w:hAnsi="Times New Roman" w:cs="Times New Roman"/>
          <w:i/>
          <w:spacing w:val="-47"/>
          <w:sz w:val="24"/>
          <w:szCs w:val="24"/>
        </w:rPr>
        <w:t xml:space="preserve"> </w:t>
      </w:r>
      <w:r w:rsidRPr="00CB78C4">
        <w:rPr>
          <w:rFonts w:ascii="Times New Roman" w:hAnsi="Times New Roman" w:cs="Times New Roman"/>
          <w:i/>
          <w:sz w:val="24"/>
          <w:szCs w:val="24"/>
        </w:rPr>
        <w:t>determinismo</w:t>
      </w:r>
      <w:r w:rsidRPr="00CB78C4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CB78C4">
        <w:rPr>
          <w:rFonts w:ascii="Times New Roman" w:hAnsi="Times New Roman" w:cs="Times New Roman"/>
          <w:i/>
          <w:sz w:val="24"/>
          <w:szCs w:val="24"/>
        </w:rPr>
        <w:t>tecnológico</w:t>
      </w:r>
      <w:r w:rsidRPr="00CB78C4">
        <w:rPr>
          <w:rFonts w:ascii="Times New Roman" w:hAnsi="Times New Roman" w:cs="Times New Roman"/>
          <w:sz w:val="24"/>
          <w:szCs w:val="24"/>
        </w:rPr>
        <w:t>,</w:t>
      </w:r>
      <w:r w:rsidRPr="00CB78C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78C4">
        <w:rPr>
          <w:rFonts w:ascii="Times New Roman" w:hAnsi="Times New Roman" w:cs="Times New Roman"/>
          <w:sz w:val="24"/>
          <w:szCs w:val="24"/>
        </w:rPr>
        <w:t>Alianza,</w:t>
      </w:r>
      <w:r w:rsidRPr="00CB78C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78C4">
        <w:rPr>
          <w:rFonts w:ascii="Times New Roman" w:hAnsi="Times New Roman" w:cs="Times New Roman"/>
          <w:sz w:val="24"/>
          <w:szCs w:val="24"/>
        </w:rPr>
        <w:t>Madrid</w:t>
      </w:r>
      <w:r w:rsidRPr="00CB78C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78C4">
        <w:rPr>
          <w:rFonts w:ascii="Times New Roman" w:hAnsi="Times New Roman" w:cs="Times New Roman"/>
          <w:sz w:val="24"/>
          <w:szCs w:val="24"/>
        </w:rPr>
        <w:t>pp.</w:t>
      </w:r>
      <w:r w:rsidRPr="00CB78C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78C4">
        <w:rPr>
          <w:rFonts w:ascii="Times New Roman" w:hAnsi="Times New Roman" w:cs="Times New Roman"/>
          <w:sz w:val="24"/>
          <w:szCs w:val="24"/>
        </w:rPr>
        <w:t>117-130.</w:t>
      </w:r>
    </w:p>
    <w:p w14:paraId="543CD5A7" w14:textId="663F4D07" w:rsidR="00CB78C4" w:rsidRPr="00CB78C4" w:rsidRDefault="00CB78C4" w:rsidP="00CB78C4">
      <w:pPr>
        <w:pStyle w:val="Textoindependiente"/>
        <w:spacing w:before="119"/>
        <w:rPr>
          <w:b w:val="0"/>
          <w:szCs w:val="24"/>
        </w:rPr>
      </w:pPr>
      <w:r w:rsidRPr="00CB78C4">
        <w:rPr>
          <w:b w:val="0"/>
          <w:szCs w:val="24"/>
        </w:rPr>
        <w:t>Hughes,</w:t>
      </w:r>
      <w:r w:rsidRPr="00CB78C4">
        <w:rPr>
          <w:b w:val="0"/>
          <w:spacing w:val="8"/>
          <w:szCs w:val="24"/>
        </w:rPr>
        <w:t xml:space="preserve"> </w:t>
      </w:r>
      <w:r w:rsidRPr="00CB78C4">
        <w:rPr>
          <w:b w:val="0"/>
          <w:szCs w:val="24"/>
        </w:rPr>
        <w:t>T.</w:t>
      </w:r>
      <w:r w:rsidRPr="00CB78C4">
        <w:rPr>
          <w:b w:val="0"/>
          <w:spacing w:val="7"/>
          <w:szCs w:val="24"/>
        </w:rPr>
        <w:t xml:space="preserve"> </w:t>
      </w:r>
      <w:r w:rsidRPr="00CB78C4">
        <w:rPr>
          <w:b w:val="0"/>
          <w:szCs w:val="24"/>
        </w:rPr>
        <w:t>P.</w:t>
      </w:r>
      <w:r w:rsidRPr="00CB78C4">
        <w:rPr>
          <w:b w:val="0"/>
          <w:spacing w:val="8"/>
          <w:szCs w:val="24"/>
        </w:rPr>
        <w:t xml:space="preserve"> </w:t>
      </w:r>
      <w:r w:rsidRPr="00CB78C4">
        <w:rPr>
          <w:b w:val="0"/>
          <w:szCs w:val="24"/>
        </w:rPr>
        <w:t>(2008):</w:t>
      </w:r>
      <w:r w:rsidRPr="00CB78C4">
        <w:rPr>
          <w:b w:val="0"/>
          <w:spacing w:val="8"/>
          <w:szCs w:val="24"/>
        </w:rPr>
        <w:t xml:space="preserve"> </w:t>
      </w:r>
      <w:r w:rsidRPr="00CB78C4">
        <w:rPr>
          <w:b w:val="0"/>
          <w:szCs w:val="24"/>
        </w:rPr>
        <w:t>“La</w:t>
      </w:r>
      <w:r w:rsidRPr="00CB78C4">
        <w:rPr>
          <w:b w:val="0"/>
          <w:spacing w:val="6"/>
          <w:szCs w:val="24"/>
        </w:rPr>
        <w:t xml:space="preserve"> </w:t>
      </w:r>
      <w:r w:rsidRPr="00CB78C4">
        <w:rPr>
          <w:b w:val="0"/>
          <w:szCs w:val="24"/>
        </w:rPr>
        <w:t>evolución</w:t>
      </w:r>
      <w:r w:rsidRPr="00CB78C4">
        <w:rPr>
          <w:b w:val="0"/>
          <w:spacing w:val="7"/>
          <w:szCs w:val="24"/>
        </w:rPr>
        <w:t xml:space="preserve"> </w:t>
      </w:r>
      <w:r w:rsidRPr="00CB78C4">
        <w:rPr>
          <w:b w:val="0"/>
          <w:szCs w:val="24"/>
        </w:rPr>
        <w:t>de</w:t>
      </w:r>
      <w:r w:rsidRPr="00CB78C4">
        <w:rPr>
          <w:b w:val="0"/>
          <w:spacing w:val="9"/>
          <w:szCs w:val="24"/>
        </w:rPr>
        <w:t xml:space="preserve"> </w:t>
      </w:r>
      <w:r w:rsidRPr="00CB78C4">
        <w:rPr>
          <w:b w:val="0"/>
          <w:szCs w:val="24"/>
        </w:rPr>
        <w:t>los</w:t>
      </w:r>
      <w:r w:rsidRPr="00CB78C4">
        <w:rPr>
          <w:b w:val="0"/>
          <w:spacing w:val="9"/>
          <w:szCs w:val="24"/>
        </w:rPr>
        <w:t xml:space="preserve"> </w:t>
      </w:r>
      <w:r w:rsidRPr="00CB78C4">
        <w:rPr>
          <w:b w:val="0"/>
          <w:szCs w:val="24"/>
        </w:rPr>
        <w:t>grandes</w:t>
      </w:r>
      <w:r w:rsidRPr="00CB78C4">
        <w:rPr>
          <w:b w:val="0"/>
          <w:spacing w:val="8"/>
          <w:szCs w:val="24"/>
        </w:rPr>
        <w:t xml:space="preserve"> </w:t>
      </w:r>
      <w:r w:rsidRPr="00CB78C4">
        <w:rPr>
          <w:b w:val="0"/>
          <w:szCs w:val="24"/>
        </w:rPr>
        <w:t>sistemas</w:t>
      </w:r>
      <w:r w:rsidRPr="00CB78C4">
        <w:rPr>
          <w:b w:val="0"/>
          <w:spacing w:val="9"/>
          <w:szCs w:val="24"/>
        </w:rPr>
        <w:t xml:space="preserve"> </w:t>
      </w:r>
      <w:r w:rsidRPr="00CB78C4">
        <w:rPr>
          <w:b w:val="0"/>
          <w:szCs w:val="24"/>
        </w:rPr>
        <w:t>tecnológicos”,</w:t>
      </w:r>
      <w:r w:rsidRPr="00CB78C4">
        <w:rPr>
          <w:b w:val="0"/>
          <w:spacing w:val="7"/>
          <w:szCs w:val="24"/>
        </w:rPr>
        <w:t xml:space="preserve"> </w:t>
      </w:r>
      <w:r w:rsidRPr="00CB78C4">
        <w:rPr>
          <w:b w:val="0"/>
          <w:szCs w:val="24"/>
        </w:rPr>
        <w:t>en</w:t>
      </w:r>
      <w:r w:rsidRPr="00CB78C4">
        <w:rPr>
          <w:b w:val="0"/>
          <w:spacing w:val="8"/>
          <w:szCs w:val="24"/>
        </w:rPr>
        <w:t xml:space="preserve"> </w:t>
      </w:r>
      <w:r w:rsidRPr="00CB78C4">
        <w:rPr>
          <w:b w:val="0"/>
          <w:szCs w:val="24"/>
        </w:rPr>
        <w:t>Thomas,</w:t>
      </w:r>
      <w:r w:rsidRPr="00CB78C4">
        <w:rPr>
          <w:b w:val="0"/>
          <w:spacing w:val="8"/>
          <w:szCs w:val="24"/>
        </w:rPr>
        <w:t xml:space="preserve"> </w:t>
      </w:r>
      <w:r w:rsidRPr="00CB78C4">
        <w:rPr>
          <w:b w:val="0"/>
          <w:szCs w:val="24"/>
        </w:rPr>
        <w:t>H.</w:t>
      </w:r>
      <w:r w:rsidRPr="00CB78C4">
        <w:rPr>
          <w:b w:val="0"/>
          <w:spacing w:val="11"/>
          <w:szCs w:val="24"/>
        </w:rPr>
        <w:t xml:space="preserve"> </w:t>
      </w:r>
      <w:r w:rsidRPr="00CB78C4">
        <w:rPr>
          <w:b w:val="0"/>
          <w:szCs w:val="24"/>
        </w:rPr>
        <w:t>y</w:t>
      </w:r>
      <w:r w:rsidRPr="00CB78C4">
        <w:rPr>
          <w:b w:val="0"/>
          <w:spacing w:val="8"/>
          <w:szCs w:val="24"/>
        </w:rPr>
        <w:t xml:space="preserve"> </w:t>
      </w:r>
      <w:r w:rsidRPr="00CB78C4">
        <w:rPr>
          <w:b w:val="0"/>
          <w:szCs w:val="24"/>
        </w:rPr>
        <w:t>Buch, A.</w:t>
      </w:r>
      <w:r w:rsidRPr="00CB78C4">
        <w:rPr>
          <w:b w:val="0"/>
          <w:spacing w:val="7"/>
          <w:szCs w:val="24"/>
        </w:rPr>
        <w:t xml:space="preserve"> </w:t>
      </w:r>
      <w:r w:rsidRPr="00CB78C4">
        <w:rPr>
          <w:b w:val="0"/>
          <w:szCs w:val="24"/>
        </w:rPr>
        <w:t>(</w:t>
      </w:r>
      <w:proofErr w:type="spellStart"/>
      <w:r w:rsidRPr="00CB78C4">
        <w:rPr>
          <w:b w:val="0"/>
          <w:szCs w:val="24"/>
        </w:rPr>
        <w:t>coords</w:t>
      </w:r>
      <w:proofErr w:type="spellEnd"/>
      <w:r w:rsidRPr="00CB78C4">
        <w:rPr>
          <w:b w:val="0"/>
          <w:szCs w:val="24"/>
        </w:rPr>
        <w:t>.):</w:t>
      </w:r>
      <w:r w:rsidRPr="00CB78C4">
        <w:rPr>
          <w:b w:val="0"/>
          <w:spacing w:val="9"/>
          <w:szCs w:val="24"/>
        </w:rPr>
        <w:t xml:space="preserve"> </w:t>
      </w:r>
      <w:r w:rsidRPr="00CB78C4">
        <w:rPr>
          <w:b w:val="0"/>
          <w:i/>
          <w:szCs w:val="24"/>
        </w:rPr>
        <w:t>Actos,</w:t>
      </w:r>
      <w:r w:rsidRPr="00CB78C4">
        <w:rPr>
          <w:b w:val="0"/>
          <w:i/>
          <w:spacing w:val="7"/>
          <w:szCs w:val="24"/>
        </w:rPr>
        <w:t xml:space="preserve"> </w:t>
      </w:r>
      <w:r w:rsidRPr="00CB78C4">
        <w:rPr>
          <w:b w:val="0"/>
          <w:i/>
          <w:szCs w:val="24"/>
        </w:rPr>
        <w:t>actores</w:t>
      </w:r>
      <w:r w:rsidRPr="00CB78C4">
        <w:rPr>
          <w:b w:val="0"/>
          <w:i/>
          <w:spacing w:val="4"/>
          <w:szCs w:val="24"/>
        </w:rPr>
        <w:t xml:space="preserve"> </w:t>
      </w:r>
      <w:r w:rsidRPr="00CB78C4">
        <w:rPr>
          <w:b w:val="0"/>
          <w:i/>
          <w:szCs w:val="24"/>
        </w:rPr>
        <w:t>y</w:t>
      </w:r>
      <w:r w:rsidRPr="00CB78C4">
        <w:rPr>
          <w:b w:val="0"/>
          <w:i/>
          <w:spacing w:val="7"/>
          <w:szCs w:val="24"/>
        </w:rPr>
        <w:t xml:space="preserve"> </w:t>
      </w:r>
      <w:r w:rsidRPr="00CB78C4">
        <w:rPr>
          <w:b w:val="0"/>
          <w:i/>
          <w:szCs w:val="24"/>
        </w:rPr>
        <w:t>artefactos.</w:t>
      </w:r>
      <w:r w:rsidRPr="00CB78C4">
        <w:rPr>
          <w:b w:val="0"/>
          <w:i/>
          <w:spacing w:val="9"/>
          <w:szCs w:val="24"/>
        </w:rPr>
        <w:t xml:space="preserve"> </w:t>
      </w:r>
      <w:r w:rsidRPr="00CB78C4">
        <w:rPr>
          <w:b w:val="0"/>
          <w:i/>
          <w:szCs w:val="24"/>
        </w:rPr>
        <w:t>Sociología</w:t>
      </w:r>
      <w:r w:rsidRPr="00CB78C4">
        <w:rPr>
          <w:b w:val="0"/>
          <w:i/>
          <w:spacing w:val="5"/>
          <w:szCs w:val="24"/>
        </w:rPr>
        <w:t xml:space="preserve"> </w:t>
      </w:r>
      <w:r w:rsidRPr="00CB78C4">
        <w:rPr>
          <w:b w:val="0"/>
          <w:i/>
          <w:szCs w:val="24"/>
        </w:rPr>
        <w:t>de</w:t>
      </w:r>
      <w:r w:rsidRPr="00CB78C4">
        <w:rPr>
          <w:b w:val="0"/>
          <w:i/>
          <w:spacing w:val="5"/>
          <w:szCs w:val="24"/>
        </w:rPr>
        <w:t xml:space="preserve"> </w:t>
      </w:r>
      <w:r w:rsidRPr="00CB78C4">
        <w:rPr>
          <w:b w:val="0"/>
          <w:i/>
          <w:szCs w:val="24"/>
        </w:rPr>
        <w:t>la</w:t>
      </w:r>
      <w:r w:rsidRPr="00CB78C4">
        <w:rPr>
          <w:b w:val="0"/>
          <w:i/>
          <w:spacing w:val="5"/>
          <w:szCs w:val="24"/>
        </w:rPr>
        <w:t xml:space="preserve"> </w:t>
      </w:r>
      <w:r w:rsidRPr="00CB78C4">
        <w:rPr>
          <w:b w:val="0"/>
          <w:i/>
          <w:szCs w:val="24"/>
        </w:rPr>
        <w:t>Tecnología</w:t>
      </w:r>
      <w:r w:rsidRPr="00CB78C4">
        <w:rPr>
          <w:b w:val="0"/>
          <w:szCs w:val="24"/>
        </w:rPr>
        <w:t>,</w:t>
      </w:r>
      <w:r w:rsidRPr="00CB78C4">
        <w:rPr>
          <w:b w:val="0"/>
          <w:spacing w:val="7"/>
          <w:szCs w:val="24"/>
        </w:rPr>
        <w:t xml:space="preserve"> </w:t>
      </w:r>
      <w:r w:rsidRPr="00CB78C4">
        <w:rPr>
          <w:b w:val="0"/>
          <w:szCs w:val="24"/>
        </w:rPr>
        <w:t>Bernal,</w:t>
      </w:r>
      <w:r w:rsidRPr="00CB78C4">
        <w:rPr>
          <w:b w:val="0"/>
          <w:spacing w:val="7"/>
          <w:szCs w:val="24"/>
        </w:rPr>
        <w:t xml:space="preserve"> </w:t>
      </w:r>
      <w:r w:rsidRPr="00CB78C4">
        <w:rPr>
          <w:b w:val="0"/>
          <w:szCs w:val="24"/>
        </w:rPr>
        <w:t>Editorial</w:t>
      </w:r>
      <w:r w:rsidRPr="00CB78C4">
        <w:rPr>
          <w:b w:val="0"/>
          <w:spacing w:val="7"/>
          <w:szCs w:val="24"/>
        </w:rPr>
        <w:t xml:space="preserve"> </w:t>
      </w:r>
      <w:r w:rsidRPr="00CB78C4">
        <w:rPr>
          <w:b w:val="0"/>
          <w:szCs w:val="24"/>
        </w:rPr>
        <w:t>de</w:t>
      </w:r>
      <w:r w:rsidRPr="00CB78C4">
        <w:rPr>
          <w:b w:val="0"/>
          <w:spacing w:val="5"/>
          <w:szCs w:val="24"/>
        </w:rPr>
        <w:t xml:space="preserve"> </w:t>
      </w:r>
      <w:r w:rsidRPr="00CB78C4">
        <w:rPr>
          <w:b w:val="0"/>
          <w:szCs w:val="24"/>
        </w:rPr>
        <w:t>la</w:t>
      </w:r>
      <w:r w:rsidRPr="00CB78C4">
        <w:rPr>
          <w:b w:val="0"/>
          <w:spacing w:val="-47"/>
          <w:szCs w:val="24"/>
        </w:rPr>
        <w:t xml:space="preserve"> </w:t>
      </w:r>
      <w:r w:rsidRPr="00CB78C4">
        <w:rPr>
          <w:b w:val="0"/>
          <w:szCs w:val="24"/>
        </w:rPr>
        <w:t>Universidad</w:t>
      </w:r>
      <w:r w:rsidRPr="00CB78C4">
        <w:rPr>
          <w:b w:val="0"/>
          <w:spacing w:val="-3"/>
          <w:szCs w:val="24"/>
        </w:rPr>
        <w:t xml:space="preserve"> </w:t>
      </w:r>
      <w:r w:rsidRPr="00CB78C4">
        <w:rPr>
          <w:b w:val="0"/>
          <w:szCs w:val="24"/>
        </w:rPr>
        <w:t>Nacional</w:t>
      </w:r>
      <w:r w:rsidRPr="00CB78C4">
        <w:rPr>
          <w:b w:val="0"/>
          <w:spacing w:val="-1"/>
          <w:szCs w:val="24"/>
        </w:rPr>
        <w:t xml:space="preserve"> </w:t>
      </w:r>
      <w:r w:rsidRPr="00CB78C4">
        <w:rPr>
          <w:b w:val="0"/>
          <w:szCs w:val="24"/>
        </w:rPr>
        <w:t>de</w:t>
      </w:r>
      <w:r w:rsidRPr="00CB78C4">
        <w:rPr>
          <w:b w:val="0"/>
          <w:spacing w:val="-3"/>
          <w:szCs w:val="24"/>
        </w:rPr>
        <w:t xml:space="preserve"> </w:t>
      </w:r>
      <w:r w:rsidRPr="00CB78C4">
        <w:rPr>
          <w:b w:val="0"/>
          <w:szCs w:val="24"/>
        </w:rPr>
        <w:t>Quilmes,</w:t>
      </w:r>
      <w:r w:rsidRPr="00CB78C4">
        <w:rPr>
          <w:b w:val="0"/>
          <w:spacing w:val="-1"/>
          <w:szCs w:val="24"/>
        </w:rPr>
        <w:t xml:space="preserve"> </w:t>
      </w:r>
      <w:r w:rsidRPr="00CB78C4">
        <w:rPr>
          <w:b w:val="0"/>
          <w:szCs w:val="24"/>
        </w:rPr>
        <w:t>pp.</w:t>
      </w:r>
      <w:r w:rsidRPr="00CB78C4">
        <w:rPr>
          <w:b w:val="0"/>
          <w:spacing w:val="-2"/>
          <w:szCs w:val="24"/>
        </w:rPr>
        <w:t xml:space="preserve"> </w:t>
      </w:r>
      <w:r w:rsidRPr="00CB78C4">
        <w:rPr>
          <w:b w:val="0"/>
          <w:szCs w:val="24"/>
        </w:rPr>
        <w:t>101-145.</w:t>
      </w:r>
    </w:p>
    <w:p w14:paraId="3CDD4120" w14:textId="77777777" w:rsidR="00CB78C4" w:rsidRDefault="00CB78C4" w:rsidP="00CB78C4">
      <w:pPr>
        <w:pStyle w:val="Textoindependiente"/>
      </w:pPr>
    </w:p>
    <w:p w14:paraId="2E6562BF" w14:textId="77777777" w:rsidR="00CB78C4" w:rsidRDefault="00CB78C4" w:rsidP="00AF7C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33ADAE" w14:textId="77777777" w:rsidR="00CB78C4" w:rsidRPr="00790CD2" w:rsidRDefault="00CB78C4" w:rsidP="00AF7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282A11" w14:textId="5EA376CF" w:rsidR="00543784" w:rsidRDefault="00CB78C4" w:rsidP="00790C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C"/>
        </w:rPr>
      </w:pPr>
      <w:r w:rsidRPr="00790CD2">
        <w:rPr>
          <w:rFonts w:ascii="Times New Roman" w:hAnsi="Times New Roman" w:cs="Times New Roman"/>
          <w:b/>
          <w:bCs/>
          <w:sz w:val="24"/>
          <w:szCs w:val="24"/>
          <w:lang w:val="es-EC"/>
        </w:rPr>
        <w:t xml:space="preserve">Unidad </w:t>
      </w:r>
      <w:r>
        <w:rPr>
          <w:rFonts w:ascii="Times New Roman" w:hAnsi="Times New Roman" w:cs="Times New Roman"/>
          <w:b/>
          <w:bCs/>
          <w:sz w:val="24"/>
          <w:szCs w:val="24"/>
          <w:lang w:val="es-EC"/>
        </w:rPr>
        <w:t>6: Conocimiento, innovación y cambio tecnológico</w:t>
      </w:r>
    </w:p>
    <w:p w14:paraId="61D3627B" w14:textId="77777777" w:rsidR="00437302" w:rsidRDefault="00437302" w:rsidP="00790C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C"/>
        </w:rPr>
      </w:pPr>
    </w:p>
    <w:p w14:paraId="37774299" w14:textId="77777777" w:rsidR="00CB78C4" w:rsidRDefault="00CB78C4" w:rsidP="00790C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C"/>
        </w:rPr>
      </w:pPr>
    </w:p>
    <w:p w14:paraId="03A7D925" w14:textId="0F43E2B2" w:rsidR="00CB78C4" w:rsidRPr="0073724E" w:rsidRDefault="00CB78C4" w:rsidP="0073724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3724E">
        <w:rPr>
          <w:rFonts w:ascii="Times New Roman" w:hAnsi="Times New Roman" w:cs="Times New Roman"/>
          <w:sz w:val="24"/>
          <w:szCs w:val="24"/>
          <w:lang w:val="en-US"/>
        </w:rPr>
        <w:t>Collins, H. (</w:t>
      </w:r>
      <w:r w:rsidR="00437302" w:rsidRPr="0073724E">
        <w:rPr>
          <w:rFonts w:ascii="Times New Roman" w:hAnsi="Times New Roman" w:cs="Times New Roman"/>
          <w:sz w:val="24"/>
          <w:szCs w:val="24"/>
          <w:lang w:val="en-US"/>
        </w:rPr>
        <w:t>2010</w:t>
      </w:r>
      <w:r w:rsidRPr="0073724E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437302" w:rsidRPr="0073724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372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3724E">
        <w:rPr>
          <w:rFonts w:ascii="Times New Roman" w:hAnsi="Times New Roman" w:cs="Times New Roman"/>
          <w:i/>
          <w:iCs/>
          <w:sz w:val="24"/>
          <w:szCs w:val="24"/>
          <w:lang w:val="en-US"/>
        </w:rPr>
        <w:t>Explicit and Tacit Knowledge</w:t>
      </w:r>
      <w:r w:rsidRPr="0073724E">
        <w:rPr>
          <w:rFonts w:ascii="Times New Roman" w:hAnsi="Times New Roman" w:cs="Times New Roman"/>
          <w:sz w:val="24"/>
          <w:szCs w:val="24"/>
          <w:lang w:val="en-US"/>
        </w:rPr>
        <w:t>, Chicago, University of Chicago Press</w:t>
      </w:r>
      <w:r w:rsidR="00486F35" w:rsidRPr="0073724E">
        <w:rPr>
          <w:rFonts w:ascii="Times New Roman" w:hAnsi="Times New Roman" w:cs="Times New Roman"/>
          <w:sz w:val="24"/>
          <w:szCs w:val="24"/>
          <w:lang w:val="en-US"/>
        </w:rPr>
        <w:t xml:space="preserve">. (Capitulos </w:t>
      </w:r>
      <w:proofErr w:type="spellStart"/>
      <w:r w:rsidR="00486F35" w:rsidRPr="0073724E">
        <w:rPr>
          <w:rFonts w:ascii="Times New Roman" w:hAnsi="Times New Roman" w:cs="Times New Roman"/>
          <w:sz w:val="24"/>
          <w:szCs w:val="24"/>
          <w:lang w:val="en-US"/>
        </w:rPr>
        <w:t>seleccionados</w:t>
      </w:r>
      <w:proofErr w:type="spellEnd"/>
      <w:r w:rsidR="00486F35" w:rsidRPr="0073724E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19D16EAA" w14:textId="0FDDA2D1" w:rsidR="008935D9" w:rsidRPr="0073724E" w:rsidRDefault="008935D9" w:rsidP="0073724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3724E">
        <w:rPr>
          <w:rStyle w:val="nfasis"/>
          <w:rFonts w:ascii="Times New Roman" w:hAnsi="Times New Roman" w:cs="Times New Roman"/>
          <w:i w:val="0"/>
          <w:iCs w:val="0"/>
          <w:sz w:val="24"/>
          <w:szCs w:val="24"/>
          <w:lang w:val="en-US"/>
        </w:rPr>
        <w:t>Lundvall</w:t>
      </w:r>
      <w:r w:rsidRPr="0073724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r w:rsidR="0073724E" w:rsidRPr="0073724E">
        <w:rPr>
          <w:rFonts w:ascii="Times New Roman" w:hAnsi="Times New Roman" w:cs="Times New Roman"/>
          <w:sz w:val="24"/>
          <w:szCs w:val="24"/>
          <w:lang w:val="en-US"/>
        </w:rPr>
        <w:t>B-Å.</w:t>
      </w:r>
      <w:r w:rsidR="0073724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3724E" w:rsidRPr="0073724E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73724E" w:rsidRPr="0073724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73724E">
        <w:rPr>
          <w:rStyle w:val="nfasis"/>
          <w:rFonts w:ascii="Times New Roman" w:hAnsi="Times New Roman" w:cs="Times New Roman"/>
          <w:i w:val="0"/>
          <w:iCs w:val="0"/>
          <w:sz w:val="24"/>
          <w:szCs w:val="24"/>
          <w:lang w:val="en-US"/>
        </w:rPr>
        <w:t>Johnson</w:t>
      </w:r>
      <w:r w:rsidRPr="0073724E">
        <w:rPr>
          <w:rFonts w:ascii="Times New Roman" w:hAnsi="Times New Roman" w:cs="Times New Roman"/>
          <w:i/>
          <w:iCs/>
          <w:sz w:val="24"/>
          <w:szCs w:val="24"/>
          <w:lang w:val="en-US"/>
        </w:rPr>
        <w:t>,</w:t>
      </w:r>
      <w:r w:rsidRPr="0073724E">
        <w:rPr>
          <w:rFonts w:ascii="Times New Roman" w:hAnsi="Times New Roman" w:cs="Times New Roman"/>
          <w:sz w:val="24"/>
          <w:szCs w:val="24"/>
          <w:lang w:val="en-US"/>
        </w:rPr>
        <w:t xml:space="preserve"> B. (1994)</w:t>
      </w:r>
      <w:r w:rsidR="0073724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372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3724E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73724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73724E">
        <w:rPr>
          <w:rStyle w:val="nfasis"/>
          <w:rFonts w:ascii="Times New Roman" w:hAnsi="Times New Roman" w:cs="Times New Roman"/>
          <w:i w:val="0"/>
          <w:iCs w:val="0"/>
          <w:sz w:val="24"/>
          <w:szCs w:val="24"/>
          <w:lang w:val="en-US"/>
        </w:rPr>
        <w:t>Learning Economy</w:t>
      </w:r>
      <w:r w:rsidR="0073724E">
        <w:rPr>
          <w:rFonts w:ascii="Times New Roman" w:hAnsi="Times New Roman" w:cs="Times New Roman"/>
          <w:sz w:val="24"/>
          <w:szCs w:val="24"/>
          <w:lang w:val="en-US"/>
        </w:rPr>
        <w:t>”,</w:t>
      </w:r>
      <w:r w:rsidRPr="007372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3724E">
        <w:rPr>
          <w:rFonts w:ascii="Times New Roman" w:hAnsi="Times New Roman" w:cs="Times New Roman"/>
          <w:i/>
          <w:iCs/>
          <w:sz w:val="24"/>
          <w:szCs w:val="24"/>
          <w:lang w:val="en-US"/>
        </w:rPr>
        <w:t>Journal of Industry Studies</w:t>
      </w:r>
      <w:r w:rsidRPr="0073724E">
        <w:rPr>
          <w:rFonts w:ascii="Times New Roman" w:hAnsi="Times New Roman" w:cs="Times New Roman"/>
          <w:sz w:val="24"/>
          <w:szCs w:val="24"/>
          <w:lang w:val="en-US"/>
        </w:rPr>
        <w:t>, 1,</w:t>
      </w:r>
      <w:r w:rsidR="0073724E">
        <w:rPr>
          <w:rFonts w:ascii="Times New Roman" w:hAnsi="Times New Roman" w:cs="Times New Roman"/>
          <w:sz w:val="24"/>
          <w:szCs w:val="24"/>
          <w:lang w:val="en-US"/>
        </w:rPr>
        <w:t xml:space="preserve"> pp.</w:t>
      </w:r>
      <w:r w:rsidRPr="0073724E">
        <w:rPr>
          <w:rFonts w:ascii="Times New Roman" w:hAnsi="Times New Roman" w:cs="Times New Roman"/>
          <w:sz w:val="24"/>
          <w:szCs w:val="24"/>
          <w:lang w:val="en-US"/>
        </w:rPr>
        <w:t xml:space="preserve"> 23-42</w:t>
      </w:r>
    </w:p>
    <w:p w14:paraId="54912147" w14:textId="3025B8D9" w:rsidR="008935D9" w:rsidRPr="0073724E" w:rsidRDefault="008935D9" w:rsidP="0073724E">
      <w:pPr>
        <w:pStyle w:val="Textoindependiente"/>
        <w:spacing w:after="120"/>
        <w:ind w:right="216"/>
        <w:jc w:val="both"/>
        <w:rPr>
          <w:b w:val="0"/>
          <w:bCs/>
          <w:szCs w:val="24"/>
          <w:lang w:val="en-US"/>
        </w:rPr>
      </w:pPr>
      <w:r w:rsidRPr="0073724E">
        <w:rPr>
          <w:b w:val="0"/>
          <w:bCs/>
          <w:szCs w:val="24"/>
          <w:lang w:val="en-US"/>
        </w:rPr>
        <w:t>Lundvall, B-Å. (1988)</w:t>
      </w:r>
      <w:r w:rsidR="0073724E">
        <w:rPr>
          <w:b w:val="0"/>
          <w:bCs/>
          <w:szCs w:val="24"/>
          <w:lang w:val="en-US"/>
        </w:rPr>
        <w:t>,</w:t>
      </w:r>
      <w:r w:rsidRPr="0073724E">
        <w:rPr>
          <w:b w:val="0"/>
          <w:bCs/>
          <w:szCs w:val="24"/>
          <w:lang w:val="en-US"/>
        </w:rPr>
        <w:t xml:space="preserve"> Innovation as an interactive process: from user-producer interaction to the</w:t>
      </w:r>
      <w:r w:rsidRPr="0073724E">
        <w:rPr>
          <w:b w:val="0"/>
          <w:bCs/>
          <w:spacing w:val="1"/>
          <w:szCs w:val="24"/>
          <w:lang w:val="en-US"/>
        </w:rPr>
        <w:t xml:space="preserve"> </w:t>
      </w:r>
      <w:r w:rsidRPr="0073724E">
        <w:rPr>
          <w:b w:val="0"/>
          <w:bCs/>
          <w:szCs w:val="24"/>
          <w:lang w:val="en-US"/>
        </w:rPr>
        <w:t xml:space="preserve">national system of innovation, </w:t>
      </w:r>
      <w:proofErr w:type="spellStart"/>
      <w:r w:rsidRPr="0073724E">
        <w:rPr>
          <w:b w:val="0"/>
          <w:bCs/>
          <w:szCs w:val="24"/>
          <w:lang w:val="en-US"/>
        </w:rPr>
        <w:t>en</w:t>
      </w:r>
      <w:proofErr w:type="spellEnd"/>
      <w:r w:rsidRPr="0073724E">
        <w:rPr>
          <w:b w:val="0"/>
          <w:bCs/>
          <w:szCs w:val="24"/>
          <w:lang w:val="en-US"/>
        </w:rPr>
        <w:t xml:space="preserve"> </w:t>
      </w:r>
      <w:proofErr w:type="spellStart"/>
      <w:r w:rsidRPr="0073724E">
        <w:rPr>
          <w:b w:val="0"/>
          <w:bCs/>
          <w:szCs w:val="24"/>
          <w:lang w:val="en-US"/>
        </w:rPr>
        <w:t>Dosi</w:t>
      </w:r>
      <w:proofErr w:type="spellEnd"/>
      <w:r w:rsidRPr="0073724E">
        <w:rPr>
          <w:b w:val="0"/>
          <w:bCs/>
          <w:szCs w:val="24"/>
          <w:lang w:val="en-US"/>
        </w:rPr>
        <w:t xml:space="preserve">, G.; Freeman, C.; Nelson, R.; Silverberg, G. y </w:t>
      </w:r>
      <w:proofErr w:type="spellStart"/>
      <w:r w:rsidRPr="0073724E">
        <w:rPr>
          <w:b w:val="0"/>
          <w:bCs/>
          <w:szCs w:val="24"/>
          <w:lang w:val="en-US"/>
        </w:rPr>
        <w:t>Soete</w:t>
      </w:r>
      <w:proofErr w:type="spellEnd"/>
      <w:r w:rsidRPr="0073724E">
        <w:rPr>
          <w:b w:val="0"/>
          <w:bCs/>
          <w:szCs w:val="24"/>
          <w:lang w:val="en-US"/>
        </w:rPr>
        <w:t>, L. (eds.):</w:t>
      </w:r>
      <w:r w:rsidRPr="0073724E">
        <w:rPr>
          <w:b w:val="0"/>
          <w:bCs/>
          <w:spacing w:val="-47"/>
          <w:szCs w:val="24"/>
          <w:lang w:val="en-US"/>
        </w:rPr>
        <w:t xml:space="preserve"> </w:t>
      </w:r>
      <w:r w:rsidRPr="0073724E">
        <w:rPr>
          <w:b w:val="0"/>
          <w:bCs/>
          <w:i/>
          <w:szCs w:val="24"/>
          <w:lang w:val="en-US"/>
        </w:rPr>
        <w:t>Technical</w:t>
      </w:r>
      <w:r w:rsidRPr="0073724E">
        <w:rPr>
          <w:b w:val="0"/>
          <w:bCs/>
          <w:i/>
          <w:spacing w:val="-3"/>
          <w:szCs w:val="24"/>
          <w:lang w:val="en-US"/>
        </w:rPr>
        <w:t xml:space="preserve"> </w:t>
      </w:r>
      <w:r w:rsidRPr="0073724E">
        <w:rPr>
          <w:b w:val="0"/>
          <w:bCs/>
          <w:i/>
          <w:szCs w:val="24"/>
          <w:lang w:val="en-US"/>
        </w:rPr>
        <w:t>Change and</w:t>
      </w:r>
      <w:r w:rsidRPr="0073724E">
        <w:rPr>
          <w:b w:val="0"/>
          <w:bCs/>
          <w:i/>
          <w:spacing w:val="-4"/>
          <w:szCs w:val="24"/>
          <w:lang w:val="en-US"/>
        </w:rPr>
        <w:t xml:space="preserve"> </w:t>
      </w:r>
      <w:r w:rsidRPr="0073724E">
        <w:rPr>
          <w:b w:val="0"/>
          <w:bCs/>
          <w:i/>
          <w:szCs w:val="24"/>
          <w:lang w:val="en-US"/>
        </w:rPr>
        <w:t>Economic</w:t>
      </w:r>
      <w:r w:rsidRPr="0073724E">
        <w:rPr>
          <w:b w:val="0"/>
          <w:bCs/>
          <w:i/>
          <w:spacing w:val="-2"/>
          <w:szCs w:val="24"/>
          <w:lang w:val="en-US"/>
        </w:rPr>
        <w:t xml:space="preserve"> </w:t>
      </w:r>
      <w:r w:rsidRPr="0073724E">
        <w:rPr>
          <w:b w:val="0"/>
          <w:bCs/>
          <w:i/>
          <w:szCs w:val="24"/>
          <w:lang w:val="en-US"/>
        </w:rPr>
        <w:t>Theory</w:t>
      </w:r>
      <w:r w:rsidRPr="0073724E">
        <w:rPr>
          <w:b w:val="0"/>
          <w:bCs/>
          <w:szCs w:val="24"/>
          <w:lang w:val="en-US"/>
        </w:rPr>
        <w:t>,</w:t>
      </w:r>
      <w:r w:rsidRPr="0073724E">
        <w:rPr>
          <w:b w:val="0"/>
          <w:bCs/>
          <w:spacing w:val="-2"/>
          <w:szCs w:val="24"/>
          <w:lang w:val="en-US"/>
        </w:rPr>
        <w:t xml:space="preserve"> </w:t>
      </w:r>
      <w:proofErr w:type="spellStart"/>
      <w:r w:rsidRPr="0073724E">
        <w:rPr>
          <w:b w:val="0"/>
          <w:bCs/>
          <w:szCs w:val="24"/>
          <w:lang w:val="en-US"/>
        </w:rPr>
        <w:t>Londres</w:t>
      </w:r>
      <w:proofErr w:type="spellEnd"/>
      <w:r w:rsidRPr="0073724E">
        <w:rPr>
          <w:b w:val="0"/>
          <w:bCs/>
          <w:szCs w:val="24"/>
          <w:lang w:val="en-US"/>
        </w:rPr>
        <w:t>,</w:t>
      </w:r>
      <w:r w:rsidRPr="0073724E">
        <w:rPr>
          <w:b w:val="0"/>
          <w:bCs/>
          <w:spacing w:val="-1"/>
          <w:szCs w:val="24"/>
          <w:lang w:val="en-US"/>
        </w:rPr>
        <w:t xml:space="preserve"> </w:t>
      </w:r>
      <w:r w:rsidRPr="0073724E">
        <w:rPr>
          <w:b w:val="0"/>
          <w:bCs/>
          <w:szCs w:val="24"/>
          <w:lang w:val="en-US"/>
        </w:rPr>
        <w:t>Pinter</w:t>
      </w:r>
      <w:r w:rsidRPr="0073724E">
        <w:rPr>
          <w:b w:val="0"/>
          <w:bCs/>
          <w:spacing w:val="1"/>
          <w:szCs w:val="24"/>
          <w:lang w:val="en-US"/>
        </w:rPr>
        <w:t xml:space="preserve"> </w:t>
      </w:r>
      <w:r w:rsidRPr="0073724E">
        <w:rPr>
          <w:b w:val="0"/>
          <w:bCs/>
          <w:szCs w:val="24"/>
          <w:lang w:val="en-US"/>
        </w:rPr>
        <w:t>Publisher,</w:t>
      </w:r>
      <w:r w:rsidRPr="0073724E">
        <w:rPr>
          <w:b w:val="0"/>
          <w:bCs/>
          <w:spacing w:val="-2"/>
          <w:szCs w:val="24"/>
          <w:lang w:val="en-US"/>
        </w:rPr>
        <w:t xml:space="preserve"> </w:t>
      </w:r>
      <w:r w:rsidRPr="0073724E">
        <w:rPr>
          <w:b w:val="0"/>
          <w:bCs/>
          <w:szCs w:val="24"/>
          <w:lang w:val="en-US"/>
        </w:rPr>
        <w:t>pp.</w:t>
      </w:r>
      <w:r w:rsidRPr="0073724E">
        <w:rPr>
          <w:b w:val="0"/>
          <w:bCs/>
          <w:spacing w:val="-2"/>
          <w:szCs w:val="24"/>
          <w:lang w:val="en-US"/>
        </w:rPr>
        <w:t xml:space="preserve"> </w:t>
      </w:r>
      <w:proofErr w:type="gramStart"/>
      <w:r w:rsidRPr="0073724E">
        <w:rPr>
          <w:b w:val="0"/>
          <w:bCs/>
          <w:szCs w:val="24"/>
          <w:lang w:val="en-US"/>
        </w:rPr>
        <w:t>349,-</w:t>
      </w:r>
      <w:proofErr w:type="gramEnd"/>
      <w:r w:rsidRPr="0073724E">
        <w:rPr>
          <w:b w:val="0"/>
          <w:bCs/>
          <w:szCs w:val="24"/>
          <w:lang w:val="en-US"/>
        </w:rPr>
        <w:t>369.</w:t>
      </w:r>
    </w:p>
    <w:p w14:paraId="35C45916" w14:textId="7FC37A77" w:rsidR="0073724E" w:rsidRPr="0073724E" w:rsidRDefault="0073724E" w:rsidP="0073724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24E">
        <w:rPr>
          <w:rFonts w:ascii="Times New Roman" w:hAnsi="Times New Roman" w:cs="Times New Roman"/>
          <w:sz w:val="24"/>
          <w:szCs w:val="24"/>
        </w:rPr>
        <w:t xml:space="preserve">Nelson, R. y Winter, S. (2000), "En busca de una teoría útil de la innovación", </w:t>
      </w:r>
      <w:r w:rsidRPr="0073724E">
        <w:rPr>
          <w:rFonts w:ascii="Times New Roman" w:hAnsi="Times New Roman" w:cs="Times New Roman"/>
          <w:i/>
          <w:iCs/>
          <w:sz w:val="24"/>
          <w:szCs w:val="24"/>
        </w:rPr>
        <w:t>Cuadernos de Economía</w:t>
      </w:r>
      <w:r w:rsidRPr="0073724E">
        <w:rPr>
          <w:rFonts w:ascii="Times New Roman" w:hAnsi="Times New Roman" w:cs="Times New Roman"/>
          <w:sz w:val="24"/>
          <w:szCs w:val="24"/>
        </w:rPr>
        <w:t>, 32, pp. 179-223.</w:t>
      </w:r>
    </w:p>
    <w:p w14:paraId="32AE4DDD" w14:textId="71E693E3" w:rsidR="00486F35" w:rsidRPr="0073724E" w:rsidRDefault="00486F35" w:rsidP="0073724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3724E">
        <w:rPr>
          <w:rFonts w:ascii="Times New Roman" w:hAnsi="Times New Roman" w:cs="Times New Roman"/>
          <w:sz w:val="24"/>
          <w:szCs w:val="24"/>
          <w:lang w:val="en-US"/>
        </w:rPr>
        <w:t xml:space="preserve">Rosenberg, N. (1982), </w:t>
      </w:r>
      <w:r w:rsidRPr="0073724E">
        <w:rPr>
          <w:rFonts w:ascii="Times New Roman" w:hAnsi="Times New Roman" w:cs="Times New Roman"/>
          <w:i/>
          <w:iCs/>
          <w:sz w:val="24"/>
          <w:szCs w:val="24"/>
          <w:lang w:val="en-US"/>
        </w:rPr>
        <w:t>Inside the Black Box: Technology and Economics</w:t>
      </w:r>
      <w:r w:rsidRPr="0073724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 w:rsidRPr="0073724E">
        <w:rPr>
          <w:rFonts w:ascii="Times New Roman" w:hAnsi="Times New Roman" w:cs="Times New Roman"/>
          <w:sz w:val="24"/>
          <w:szCs w:val="24"/>
          <w:lang w:val="en-US"/>
        </w:rPr>
        <w:t>Cambridge,  Cambridge</w:t>
      </w:r>
      <w:proofErr w:type="gramEnd"/>
      <w:r w:rsidRPr="0073724E">
        <w:rPr>
          <w:rFonts w:ascii="Times New Roman" w:hAnsi="Times New Roman" w:cs="Times New Roman"/>
          <w:sz w:val="24"/>
          <w:szCs w:val="24"/>
          <w:lang w:val="en-US"/>
        </w:rPr>
        <w:t xml:space="preserve"> University Press, Capitulo 1.</w:t>
      </w:r>
    </w:p>
    <w:p w14:paraId="6AEE6532" w14:textId="77777777" w:rsidR="00437302" w:rsidRPr="00CB78C4" w:rsidRDefault="00437302" w:rsidP="00790C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9EF8158" w14:textId="77777777" w:rsidR="00CB78C4" w:rsidRPr="00CB78C4" w:rsidRDefault="00CB78C4" w:rsidP="00790C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8AFD58B" w14:textId="0796CAFF" w:rsidR="004C4C71" w:rsidRDefault="004C4C71" w:rsidP="00790C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C"/>
        </w:rPr>
      </w:pPr>
      <w:r w:rsidRPr="00790CD2">
        <w:rPr>
          <w:rFonts w:ascii="Times New Roman" w:hAnsi="Times New Roman" w:cs="Times New Roman"/>
          <w:b/>
          <w:bCs/>
          <w:sz w:val="24"/>
          <w:szCs w:val="24"/>
          <w:lang w:val="es-EC"/>
        </w:rPr>
        <w:t xml:space="preserve">Unidad </w:t>
      </w:r>
      <w:r>
        <w:rPr>
          <w:rFonts w:ascii="Times New Roman" w:hAnsi="Times New Roman" w:cs="Times New Roman"/>
          <w:b/>
          <w:bCs/>
          <w:sz w:val="24"/>
          <w:szCs w:val="24"/>
          <w:lang w:val="es-EC"/>
        </w:rPr>
        <w:t xml:space="preserve">7: Análisis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s-EC"/>
        </w:rPr>
        <w:t>socio-técnico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es-EC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s-EC"/>
        </w:rPr>
        <w:t>Co-construcción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s-EC"/>
        </w:rPr>
        <w:t>, alianzas y funcionamiento/no-funcionamiento de artefactos y sistemas.</w:t>
      </w:r>
    </w:p>
    <w:p w14:paraId="04741858" w14:textId="77777777" w:rsidR="004C4C71" w:rsidRPr="002528CB" w:rsidRDefault="004C4C71" w:rsidP="00790C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84F268" w14:textId="19773717" w:rsidR="00086E51" w:rsidRPr="002528CB" w:rsidRDefault="002528CB" w:rsidP="00086E51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528CB">
        <w:rPr>
          <w:rStyle w:val="nfasis"/>
          <w:rFonts w:ascii="Times New Roman" w:hAnsi="Times New Roman" w:cs="Times New Roman"/>
          <w:i w:val="0"/>
          <w:iCs w:val="0"/>
          <w:sz w:val="24"/>
          <w:szCs w:val="24"/>
          <w:lang w:val="en-US"/>
        </w:rPr>
        <w:t>Bruun</w:t>
      </w:r>
      <w:proofErr w:type="spellEnd"/>
      <w:r w:rsidRPr="002528C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r w:rsidRPr="002528CB">
        <w:rPr>
          <w:rStyle w:val="nfasis"/>
          <w:rFonts w:ascii="Times New Roman" w:hAnsi="Times New Roman" w:cs="Times New Roman"/>
          <w:i w:val="0"/>
          <w:iCs w:val="0"/>
          <w:sz w:val="24"/>
          <w:szCs w:val="24"/>
          <w:lang w:val="en-US"/>
        </w:rPr>
        <w:t>H</w:t>
      </w:r>
      <w:r w:rsidRPr="002528CB">
        <w:rPr>
          <w:rFonts w:ascii="Times New Roman" w:hAnsi="Times New Roman" w:cs="Times New Roman"/>
          <w:i/>
          <w:iCs/>
          <w:sz w:val="24"/>
          <w:szCs w:val="24"/>
          <w:lang w:val="en-US"/>
        </w:rPr>
        <w:t>.,</w:t>
      </w:r>
      <w:r w:rsidRPr="002528CB">
        <w:rPr>
          <w:rFonts w:ascii="Times New Roman" w:hAnsi="Times New Roman" w:cs="Times New Roman"/>
          <w:sz w:val="24"/>
          <w:szCs w:val="24"/>
          <w:lang w:val="en-US"/>
        </w:rPr>
        <w:t xml:space="preserve"> y </w:t>
      </w:r>
      <w:proofErr w:type="spellStart"/>
      <w:r w:rsidRPr="002528CB">
        <w:rPr>
          <w:rStyle w:val="nfasis"/>
          <w:rFonts w:ascii="Times New Roman" w:hAnsi="Times New Roman" w:cs="Times New Roman"/>
          <w:i w:val="0"/>
          <w:iCs w:val="0"/>
          <w:sz w:val="24"/>
          <w:szCs w:val="24"/>
          <w:lang w:val="en-US"/>
        </w:rPr>
        <w:t>Hukkinen</w:t>
      </w:r>
      <w:proofErr w:type="spellEnd"/>
      <w:r w:rsidRPr="002528C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r w:rsidRPr="002528CB">
        <w:rPr>
          <w:rStyle w:val="nfasis"/>
          <w:rFonts w:ascii="Times New Roman" w:hAnsi="Times New Roman" w:cs="Times New Roman"/>
          <w:i w:val="0"/>
          <w:iCs w:val="0"/>
          <w:sz w:val="24"/>
          <w:szCs w:val="24"/>
          <w:lang w:val="en-US"/>
        </w:rPr>
        <w:t>J</w:t>
      </w:r>
      <w:r w:rsidRPr="002528C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r w:rsidRPr="002528CB">
        <w:rPr>
          <w:rFonts w:ascii="Times New Roman" w:hAnsi="Times New Roman" w:cs="Times New Roman"/>
          <w:sz w:val="24"/>
          <w:szCs w:val="24"/>
          <w:lang w:val="en-US"/>
        </w:rPr>
        <w:t>(2001), “</w:t>
      </w:r>
      <w:r w:rsidRPr="002528CB">
        <w:rPr>
          <w:rStyle w:val="nfasis"/>
          <w:rFonts w:ascii="Times New Roman" w:hAnsi="Times New Roman" w:cs="Times New Roman"/>
          <w:sz w:val="24"/>
          <w:szCs w:val="24"/>
          <w:lang w:val="en-US"/>
        </w:rPr>
        <w:t>Crossing Boundaries</w:t>
      </w:r>
      <w:r w:rsidRPr="002528CB">
        <w:rPr>
          <w:rFonts w:ascii="Times New Roman" w:hAnsi="Times New Roman" w:cs="Times New Roman"/>
          <w:sz w:val="24"/>
          <w:szCs w:val="24"/>
          <w:lang w:val="en-US"/>
        </w:rPr>
        <w:t xml:space="preserve">. An Integrative Framework for Studying Technological Change”, </w:t>
      </w:r>
      <w:r w:rsidRPr="002528CB">
        <w:rPr>
          <w:rFonts w:ascii="Times New Roman" w:hAnsi="Times New Roman" w:cs="Times New Roman"/>
          <w:i/>
          <w:iCs/>
          <w:sz w:val="24"/>
          <w:szCs w:val="24"/>
          <w:lang w:val="en-US"/>
        </w:rPr>
        <w:t>Technology, Society, Environment,</w:t>
      </w:r>
      <w:r w:rsidRPr="002528CB">
        <w:rPr>
          <w:rFonts w:ascii="Times New Roman" w:hAnsi="Times New Roman" w:cs="Times New Roman"/>
          <w:sz w:val="24"/>
          <w:szCs w:val="24"/>
          <w:lang w:val="en-US"/>
        </w:rPr>
        <w:t xml:space="preserve"> (3), pp. 15-40</w:t>
      </w:r>
    </w:p>
    <w:p w14:paraId="7F986892" w14:textId="77777777" w:rsidR="00977FA0" w:rsidRPr="00CE06E1" w:rsidRDefault="00977FA0" w:rsidP="00086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CD2">
        <w:rPr>
          <w:rFonts w:ascii="Times New Roman" w:hAnsi="Times New Roman" w:cs="Times New Roman"/>
          <w:sz w:val="24"/>
          <w:szCs w:val="24"/>
        </w:rPr>
        <w:t xml:space="preserve">Thomas, H., Becerra, L. y A. </w:t>
      </w:r>
      <w:proofErr w:type="spellStart"/>
      <w:r w:rsidRPr="00790CD2">
        <w:rPr>
          <w:rFonts w:ascii="Times New Roman" w:hAnsi="Times New Roman" w:cs="Times New Roman"/>
          <w:sz w:val="24"/>
          <w:szCs w:val="24"/>
        </w:rPr>
        <w:t>Bidinost</w:t>
      </w:r>
      <w:proofErr w:type="spellEnd"/>
      <w:r w:rsidRPr="00790CD2">
        <w:rPr>
          <w:rFonts w:ascii="Times New Roman" w:hAnsi="Times New Roman" w:cs="Times New Roman"/>
          <w:sz w:val="24"/>
          <w:szCs w:val="24"/>
        </w:rPr>
        <w:t xml:space="preserve"> (2019), “¿Cómo funcionan las tecnologías? Alianzas </w:t>
      </w:r>
      <w:proofErr w:type="gramStart"/>
      <w:r w:rsidRPr="00790CD2">
        <w:rPr>
          <w:rFonts w:ascii="Times New Roman" w:hAnsi="Times New Roman" w:cs="Times New Roman"/>
          <w:sz w:val="24"/>
          <w:szCs w:val="24"/>
        </w:rPr>
        <w:t>socio-técnicas</w:t>
      </w:r>
      <w:proofErr w:type="gramEnd"/>
      <w:r w:rsidRPr="00790CD2">
        <w:rPr>
          <w:rFonts w:ascii="Times New Roman" w:hAnsi="Times New Roman" w:cs="Times New Roman"/>
          <w:sz w:val="24"/>
          <w:szCs w:val="24"/>
        </w:rPr>
        <w:t xml:space="preserve"> y procesos de construcción de funcionamiento en el análisis </w:t>
      </w:r>
      <w:r w:rsidRPr="00CE06E1">
        <w:rPr>
          <w:rFonts w:ascii="Times New Roman" w:hAnsi="Times New Roman" w:cs="Times New Roman"/>
          <w:sz w:val="24"/>
          <w:szCs w:val="24"/>
        </w:rPr>
        <w:t xml:space="preserve">histórico”, </w:t>
      </w:r>
      <w:r w:rsidRPr="00CE06E1">
        <w:rPr>
          <w:rFonts w:ascii="Times New Roman" w:hAnsi="Times New Roman" w:cs="Times New Roman"/>
          <w:i/>
          <w:sz w:val="24"/>
          <w:szCs w:val="24"/>
        </w:rPr>
        <w:t>Pasado Abierto</w:t>
      </w:r>
      <w:r w:rsidRPr="00CE06E1">
        <w:rPr>
          <w:rFonts w:ascii="Times New Roman" w:hAnsi="Times New Roman" w:cs="Times New Roman"/>
          <w:sz w:val="24"/>
          <w:szCs w:val="24"/>
        </w:rPr>
        <w:t>,10, pp. 127-158.</w:t>
      </w:r>
    </w:p>
    <w:p w14:paraId="3C4179AE" w14:textId="77777777" w:rsidR="00086E51" w:rsidRDefault="00086E51" w:rsidP="00790C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AB56CF" w14:textId="2986361D" w:rsidR="00977FA0" w:rsidRPr="0092665F" w:rsidRDefault="0092665F" w:rsidP="00790C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665F">
        <w:rPr>
          <w:rFonts w:ascii="Times New Roman" w:hAnsi="Times New Roman" w:cs="Times New Roman"/>
          <w:sz w:val="24"/>
          <w:szCs w:val="24"/>
        </w:rPr>
        <w:t xml:space="preserve">Thomas, H., Becerra, L. y F. </w:t>
      </w:r>
      <w:proofErr w:type="spellStart"/>
      <w:r w:rsidRPr="0092665F">
        <w:rPr>
          <w:rFonts w:ascii="Times New Roman" w:hAnsi="Times New Roman" w:cs="Times New Roman"/>
          <w:sz w:val="24"/>
          <w:szCs w:val="24"/>
        </w:rPr>
        <w:t>Trentini</w:t>
      </w:r>
      <w:proofErr w:type="spellEnd"/>
      <w:r w:rsidRPr="0092665F">
        <w:rPr>
          <w:rFonts w:ascii="Times New Roman" w:hAnsi="Times New Roman" w:cs="Times New Roman"/>
          <w:sz w:val="24"/>
          <w:szCs w:val="24"/>
        </w:rPr>
        <w:t xml:space="preserve"> (2019), “La evaluación académica basada en indicadores bibliométricos como sistema </w:t>
      </w:r>
      <w:proofErr w:type="gramStart"/>
      <w:r w:rsidRPr="0092665F">
        <w:rPr>
          <w:rFonts w:ascii="Times New Roman" w:hAnsi="Times New Roman" w:cs="Times New Roman"/>
          <w:sz w:val="24"/>
          <w:szCs w:val="24"/>
        </w:rPr>
        <w:t>socio-técnico</w:t>
      </w:r>
      <w:proofErr w:type="gramEnd"/>
      <w:r w:rsidRPr="0092665F">
        <w:rPr>
          <w:rFonts w:ascii="Times New Roman" w:hAnsi="Times New Roman" w:cs="Times New Roman"/>
          <w:sz w:val="24"/>
          <w:szCs w:val="24"/>
        </w:rPr>
        <w:t xml:space="preserve">. Micro y </w:t>
      </w:r>
      <w:proofErr w:type="spellStart"/>
      <w:r w:rsidRPr="0092665F">
        <w:rPr>
          <w:rFonts w:ascii="Times New Roman" w:hAnsi="Times New Roman" w:cs="Times New Roman"/>
          <w:sz w:val="24"/>
          <w:szCs w:val="24"/>
        </w:rPr>
        <w:t>macropolítica</w:t>
      </w:r>
      <w:proofErr w:type="spellEnd"/>
      <w:r w:rsidRPr="0092665F">
        <w:rPr>
          <w:rFonts w:ascii="Times New Roman" w:hAnsi="Times New Roman" w:cs="Times New Roman"/>
          <w:sz w:val="24"/>
          <w:szCs w:val="24"/>
        </w:rPr>
        <w:t xml:space="preserve"> de la </w:t>
      </w:r>
      <w:r w:rsidRPr="0092665F">
        <w:rPr>
          <w:rFonts w:ascii="Times New Roman" w:hAnsi="Times New Roman" w:cs="Times New Roman"/>
          <w:sz w:val="24"/>
          <w:szCs w:val="24"/>
        </w:rPr>
        <w:lastRenderedPageBreak/>
        <w:t xml:space="preserve">jerarquización de productos y actividades científicas y tecnológicas”, </w:t>
      </w:r>
      <w:r w:rsidRPr="0092665F">
        <w:rPr>
          <w:rFonts w:ascii="Times New Roman" w:hAnsi="Times New Roman" w:cs="Times New Roman"/>
          <w:i/>
          <w:iCs/>
          <w:sz w:val="24"/>
          <w:szCs w:val="24"/>
        </w:rPr>
        <w:t>Revista Redes. Revista de Estudios Sociales de la Ciencia y la Tecnología</w:t>
      </w:r>
      <w:r w:rsidRPr="0092665F">
        <w:rPr>
          <w:rFonts w:ascii="Times New Roman" w:hAnsi="Times New Roman" w:cs="Times New Roman"/>
          <w:sz w:val="24"/>
          <w:szCs w:val="24"/>
        </w:rPr>
        <w:t>, 25, (49).</w:t>
      </w:r>
    </w:p>
    <w:p w14:paraId="2E096848" w14:textId="77777777" w:rsidR="00086E51" w:rsidRDefault="00086E51" w:rsidP="00790C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9C721E" w14:textId="7E35D170" w:rsidR="00790CD2" w:rsidRPr="00B34C87" w:rsidRDefault="00C67EE7" w:rsidP="00790C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4C87">
        <w:rPr>
          <w:rFonts w:ascii="Times New Roman" w:hAnsi="Times New Roman" w:cs="Times New Roman"/>
          <w:b/>
          <w:bCs/>
          <w:sz w:val="28"/>
          <w:szCs w:val="28"/>
        </w:rPr>
        <w:t>Momento 3</w:t>
      </w:r>
      <w:r w:rsidR="0092665F" w:rsidRPr="00B34C87">
        <w:rPr>
          <w:rFonts w:ascii="Times New Roman" w:hAnsi="Times New Roman" w:cs="Times New Roman"/>
          <w:b/>
          <w:bCs/>
          <w:sz w:val="28"/>
          <w:szCs w:val="28"/>
        </w:rPr>
        <w:t>: Los ESTS como marco de interpretación de las dinámicas de transformación social, dinámicas de acumulación y procesos de desarrollo inclusivo sustentable</w:t>
      </w:r>
    </w:p>
    <w:p w14:paraId="6316ACBC" w14:textId="77777777" w:rsidR="00C67EE7" w:rsidRDefault="00C67EE7" w:rsidP="00790C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C"/>
        </w:rPr>
      </w:pPr>
    </w:p>
    <w:p w14:paraId="56BBC02E" w14:textId="77777777" w:rsidR="00EC0DFD" w:rsidRPr="00790CD2" w:rsidRDefault="00EC0DFD" w:rsidP="00790CD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295234D" w14:textId="0B048405" w:rsidR="00EC0DFD" w:rsidRDefault="00EC0DFD" w:rsidP="00AF7C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C"/>
        </w:rPr>
      </w:pPr>
      <w:r w:rsidRPr="00790CD2">
        <w:rPr>
          <w:rFonts w:ascii="Times New Roman" w:hAnsi="Times New Roman" w:cs="Times New Roman"/>
          <w:b/>
          <w:bCs/>
          <w:sz w:val="24"/>
          <w:szCs w:val="24"/>
          <w:lang w:val="es-EC"/>
        </w:rPr>
        <w:t xml:space="preserve">Unidad </w:t>
      </w:r>
      <w:r w:rsidR="00C67EE7">
        <w:rPr>
          <w:rFonts w:ascii="Times New Roman" w:hAnsi="Times New Roman" w:cs="Times New Roman"/>
          <w:b/>
          <w:bCs/>
          <w:sz w:val="24"/>
          <w:szCs w:val="24"/>
          <w:lang w:val="es-EC"/>
        </w:rPr>
        <w:t>8</w:t>
      </w:r>
      <w:r w:rsidRPr="00790CD2">
        <w:rPr>
          <w:rFonts w:ascii="Times New Roman" w:hAnsi="Times New Roman" w:cs="Times New Roman"/>
          <w:b/>
          <w:bCs/>
          <w:sz w:val="24"/>
          <w:szCs w:val="24"/>
          <w:lang w:val="es-EC"/>
        </w:rPr>
        <w:t xml:space="preserve">: </w:t>
      </w:r>
      <w:r w:rsidR="00424ED0">
        <w:rPr>
          <w:rFonts w:ascii="Times New Roman" w:hAnsi="Times New Roman" w:cs="Times New Roman"/>
          <w:b/>
          <w:bCs/>
          <w:sz w:val="24"/>
          <w:szCs w:val="24"/>
          <w:lang w:val="es-EC"/>
        </w:rPr>
        <w:t xml:space="preserve"> Dinámicas de cambio </w:t>
      </w:r>
      <w:proofErr w:type="gramStart"/>
      <w:r w:rsidR="0092665F">
        <w:rPr>
          <w:rFonts w:ascii="Times New Roman" w:hAnsi="Times New Roman" w:cs="Times New Roman"/>
          <w:b/>
          <w:bCs/>
          <w:sz w:val="24"/>
          <w:szCs w:val="24"/>
          <w:lang w:val="es-EC"/>
        </w:rPr>
        <w:t>socio-técnico</w:t>
      </w:r>
      <w:proofErr w:type="gramEnd"/>
    </w:p>
    <w:p w14:paraId="070CFAF5" w14:textId="77777777" w:rsidR="00424ED0" w:rsidRDefault="00424ED0" w:rsidP="00AF7C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C"/>
        </w:rPr>
      </w:pPr>
    </w:p>
    <w:p w14:paraId="669278A9" w14:textId="6162927C" w:rsidR="0029169D" w:rsidRPr="0090127A" w:rsidRDefault="0029169D" w:rsidP="0090127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0127A">
        <w:rPr>
          <w:rFonts w:ascii="Times New Roman" w:hAnsi="Times New Roman" w:cs="Times New Roman"/>
          <w:sz w:val="24"/>
          <w:szCs w:val="24"/>
          <w:lang w:val="en-US"/>
        </w:rPr>
        <w:t xml:space="preserve">Becerra, L. y H. Thomas (2023), </w:t>
      </w:r>
      <w:r w:rsidR="0090127A" w:rsidRPr="0090127A">
        <w:rPr>
          <w:rFonts w:ascii="Times New Roman" w:hAnsi="Times New Roman" w:cs="Times New Roman"/>
          <w:sz w:val="24"/>
          <w:szCs w:val="24"/>
          <w:lang w:val="en-US"/>
        </w:rPr>
        <w:t xml:space="preserve">“Innovation doesn’t work. The explanatory power of a socio-technical approach”, </w:t>
      </w:r>
      <w:r w:rsidR="0090127A" w:rsidRPr="0090127A">
        <w:rPr>
          <w:rFonts w:ascii="Times New Roman" w:hAnsi="Times New Roman" w:cs="Times New Roman"/>
          <w:i/>
          <w:iCs/>
          <w:sz w:val="24"/>
          <w:szCs w:val="24"/>
          <w:lang w:val="en-US"/>
        </w:rPr>
        <w:t>Engagement Science, Technology and Society</w:t>
      </w:r>
      <w:r w:rsidR="0090127A" w:rsidRPr="0090127A">
        <w:rPr>
          <w:rFonts w:ascii="Times New Roman" w:hAnsi="Times New Roman" w:cs="Times New Roman"/>
          <w:sz w:val="24"/>
          <w:szCs w:val="24"/>
          <w:lang w:val="en-US"/>
        </w:rPr>
        <w:t>, 9,2.</w:t>
      </w:r>
    </w:p>
    <w:p w14:paraId="3F8FA1CE" w14:textId="6621632E" w:rsidR="00424ED0" w:rsidRPr="0090127A" w:rsidRDefault="00424ED0" w:rsidP="0090127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0127A">
        <w:rPr>
          <w:rFonts w:ascii="Times New Roman" w:hAnsi="Times New Roman" w:cs="Times New Roman"/>
          <w:sz w:val="24"/>
          <w:szCs w:val="24"/>
          <w:lang w:val="en-US"/>
        </w:rPr>
        <w:t>Geels, F</w:t>
      </w:r>
      <w:r w:rsidR="00BC194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0127A">
        <w:rPr>
          <w:rFonts w:ascii="Times New Roman" w:hAnsi="Times New Roman" w:cs="Times New Roman"/>
          <w:sz w:val="24"/>
          <w:szCs w:val="24"/>
          <w:lang w:val="en-US"/>
        </w:rPr>
        <w:t xml:space="preserve"> (2002), </w:t>
      </w:r>
      <w:r w:rsidR="000A6B54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90127A">
        <w:rPr>
          <w:rFonts w:ascii="Times New Roman" w:hAnsi="Times New Roman" w:cs="Times New Roman"/>
          <w:sz w:val="24"/>
          <w:szCs w:val="24"/>
          <w:lang w:val="en-US"/>
        </w:rPr>
        <w:t>Technological transitions as evolutionary reconfiguration</w:t>
      </w:r>
    </w:p>
    <w:p w14:paraId="740A1DF1" w14:textId="20943AF1" w:rsidR="00424ED0" w:rsidRPr="0090127A" w:rsidRDefault="00424ED0" w:rsidP="0090127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0127A">
        <w:rPr>
          <w:rFonts w:ascii="Times New Roman" w:hAnsi="Times New Roman" w:cs="Times New Roman"/>
          <w:sz w:val="24"/>
          <w:szCs w:val="24"/>
          <w:lang w:val="en-US"/>
        </w:rPr>
        <w:t>processes: A multi-level perspective and a case-study</w:t>
      </w:r>
      <w:r w:rsidR="000A6B54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90127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A6B54">
        <w:rPr>
          <w:rFonts w:ascii="Times New Roman" w:hAnsi="Times New Roman" w:cs="Times New Roman"/>
          <w:i/>
          <w:iCs/>
          <w:sz w:val="24"/>
          <w:szCs w:val="24"/>
          <w:lang w:val="en-US"/>
        </w:rPr>
        <w:t>Research Policy</w:t>
      </w:r>
      <w:r w:rsidR="000A6B5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90127A">
        <w:rPr>
          <w:rFonts w:ascii="Times New Roman" w:hAnsi="Times New Roman" w:cs="Times New Roman"/>
          <w:sz w:val="24"/>
          <w:szCs w:val="24"/>
          <w:lang w:val="en-US"/>
        </w:rPr>
        <w:t xml:space="preserve"> 31.</w:t>
      </w:r>
    </w:p>
    <w:p w14:paraId="10EB4C6A" w14:textId="6EB55E7B" w:rsidR="009956FA" w:rsidRPr="00424ED0" w:rsidRDefault="009956FA" w:rsidP="0090127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0127A">
        <w:rPr>
          <w:rFonts w:ascii="Times New Roman" w:hAnsi="Times New Roman" w:cs="Times New Roman"/>
          <w:sz w:val="24"/>
          <w:szCs w:val="24"/>
          <w:lang w:val="en-US"/>
        </w:rPr>
        <w:t>Perez, C</w:t>
      </w:r>
      <w:r w:rsidR="00BC194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0127A">
        <w:rPr>
          <w:rFonts w:ascii="Times New Roman" w:hAnsi="Times New Roman" w:cs="Times New Roman"/>
          <w:sz w:val="24"/>
          <w:szCs w:val="24"/>
          <w:lang w:val="en-US"/>
        </w:rPr>
        <w:t xml:space="preserve"> (2010), “Technological revolutions and techno-economic paradigms”, </w:t>
      </w:r>
      <w:r w:rsidRPr="0090127A">
        <w:rPr>
          <w:rFonts w:ascii="Times New Roman" w:hAnsi="Times New Roman" w:cs="Times New Roman"/>
          <w:i/>
          <w:iCs/>
          <w:sz w:val="24"/>
          <w:szCs w:val="24"/>
          <w:lang w:val="en-US"/>
        </w:rPr>
        <w:t>Cambridge Journal of Economics</w:t>
      </w:r>
      <w:r w:rsidRPr="0090127A">
        <w:rPr>
          <w:rFonts w:ascii="Times New Roman" w:hAnsi="Times New Roman" w:cs="Times New Roman"/>
          <w:sz w:val="24"/>
          <w:szCs w:val="24"/>
          <w:lang w:val="en-US"/>
        </w:rPr>
        <w:t>, 34, 1, pp. 185-202</w:t>
      </w:r>
    </w:p>
    <w:p w14:paraId="2E77E9E3" w14:textId="77777777" w:rsidR="00EC0DFD" w:rsidRPr="00424ED0" w:rsidRDefault="00EC0DFD" w:rsidP="00790C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8CD9F0C" w14:textId="148C081D" w:rsidR="00FF3470" w:rsidRPr="004A0E8B" w:rsidRDefault="00EC0DFD" w:rsidP="00AF7CCF">
      <w:pPr>
        <w:tabs>
          <w:tab w:val="left" w:pos="284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A0E8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Unidad </w:t>
      </w:r>
      <w:r w:rsidR="00C67EE7" w:rsidRPr="004A0E8B">
        <w:rPr>
          <w:rFonts w:ascii="Times New Roman" w:hAnsi="Times New Roman" w:cs="Times New Roman"/>
          <w:b/>
          <w:bCs/>
          <w:sz w:val="24"/>
          <w:szCs w:val="24"/>
          <w:lang w:val="en-US"/>
        </w:rPr>
        <w:t>9</w:t>
      </w:r>
      <w:r w:rsidRPr="004A0E8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proofErr w:type="spellStart"/>
      <w:r w:rsidR="00424ED0" w:rsidRPr="004A0E8B">
        <w:rPr>
          <w:rFonts w:ascii="Times New Roman" w:hAnsi="Times New Roman" w:cs="Times New Roman"/>
          <w:b/>
          <w:bCs/>
          <w:sz w:val="24"/>
          <w:szCs w:val="24"/>
          <w:lang w:val="en-US"/>
        </w:rPr>
        <w:t>Tecnología</w:t>
      </w:r>
      <w:proofErr w:type="spellEnd"/>
      <w:r w:rsidR="00424ED0" w:rsidRPr="004A0E8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="00424ED0" w:rsidRPr="004A0E8B">
        <w:rPr>
          <w:rFonts w:ascii="Times New Roman" w:hAnsi="Times New Roman" w:cs="Times New Roman"/>
          <w:b/>
          <w:bCs/>
          <w:sz w:val="24"/>
          <w:szCs w:val="24"/>
          <w:lang w:val="en-US"/>
        </w:rPr>
        <w:t>poder</w:t>
      </w:r>
      <w:proofErr w:type="spellEnd"/>
      <w:r w:rsidR="00424ED0" w:rsidRPr="004A0E8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e </w:t>
      </w:r>
      <w:proofErr w:type="spellStart"/>
      <w:r w:rsidR="00424ED0" w:rsidRPr="004A0E8B">
        <w:rPr>
          <w:rFonts w:ascii="Times New Roman" w:hAnsi="Times New Roman" w:cs="Times New Roman"/>
          <w:b/>
          <w:bCs/>
          <w:sz w:val="24"/>
          <w:szCs w:val="24"/>
          <w:lang w:val="en-US"/>
        </w:rPr>
        <w:t>ideología</w:t>
      </w:r>
      <w:proofErr w:type="spellEnd"/>
    </w:p>
    <w:p w14:paraId="40F50DBB" w14:textId="53FC9374" w:rsidR="00424ED0" w:rsidRPr="00BC194B" w:rsidRDefault="00BC194B" w:rsidP="00424ED0">
      <w:pPr>
        <w:pStyle w:val="Textoindependiente"/>
        <w:spacing w:before="160" w:line="276" w:lineRule="auto"/>
        <w:ind w:right="211"/>
        <w:jc w:val="both"/>
        <w:rPr>
          <w:b w:val="0"/>
          <w:bCs/>
          <w:szCs w:val="24"/>
          <w:lang w:val="en-US"/>
        </w:rPr>
      </w:pPr>
      <w:r w:rsidRPr="00BC194B">
        <w:rPr>
          <w:b w:val="0"/>
          <w:bCs/>
          <w:lang w:val="en-US"/>
        </w:rPr>
        <w:t xml:space="preserve">Thomas, H., Becerra, L. y S. Garrido (2017), “Technological systems, power and counter-power: analysis of socio-technical dynamics of counter-hegemony and resistance” </w:t>
      </w:r>
      <w:proofErr w:type="spellStart"/>
      <w:r w:rsidRPr="00BC194B">
        <w:rPr>
          <w:b w:val="0"/>
          <w:bCs/>
          <w:lang w:val="en-US"/>
        </w:rPr>
        <w:t>en</w:t>
      </w:r>
      <w:proofErr w:type="spellEnd"/>
      <w:r w:rsidRPr="00BC194B">
        <w:rPr>
          <w:b w:val="0"/>
          <w:bCs/>
          <w:lang w:val="en-US"/>
        </w:rPr>
        <w:t xml:space="preserve"> </w:t>
      </w:r>
      <w:proofErr w:type="spellStart"/>
      <w:r w:rsidRPr="00BC194B">
        <w:rPr>
          <w:b w:val="0"/>
          <w:bCs/>
          <w:lang w:val="en-US"/>
        </w:rPr>
        <w:t>Vinck</w:t>
      </w:r>
      <w:proofErr w:type="spellEnd"/>
      <w:r w:rsidRPr="00BC194B">
        <w:rPr>
          <w:b w:val="0"/>
          <w:bCs/>
          <w:lang w:val="en-US"/>
        </w:rPr>
        <w:t xml:space="preserve">, D. y B. Godin, Critical Studies of Innovation. Alternative Approaches to the Pro-Innovation Bias, </w:t>
      </w:r>
      <w:proofErr w:type="spellStart"/>
      <w:r w:rsidRPr="00BC194B">
        <w:rPr>
          <w:b w:val="0"/>
          <w:bCs/>
          <w:lang w:val="en-US"/>
        </w:rPr>
        <w:t>Londres</w:t>
      </w:r>
      <w:proofErr w:type="spellEnd"/>
      <w:r w:rsidRPr="00BC194B">
        <w:rPr>
          <w:b w:val="0"/>
          <w:bCs/>
          <w:lang w:val="en-US"/>
        </w:rPr>
        <w:t>: Edward Elgar Publishing</w:t>
      </w:r>
      <w:r w:rsidR="00424ED0" w:rsidRPr="00BC194B">
        <w:rPr>
          <w:b w:val="0"/>
          <w:bCs/>
          <w:szCs w:val="24"/>
          <w:lang w:val="en-US"/>
        </w:rPr>
        <w:t>.</w:t>
      </w:r>
    </w:p>
    <w:p w14:paraId="141C8EA9" w14:textId="67B4BE56" w:rsidR="00424ED0" w:rsidRPr="00424ED0" w:rsidRDefault="00424ED0" w:rsidP="00424ED0">
      <w:pPr>
        <w:pStyle w:val="Textoindependiente"/>
        <w:spacing w:before="160" w:line="276" w:lineRule="auto"/>
        <w:ind w:right="211"/>
        <w:jc w:val="both"/>
        <w:rPr>
          <w:b w:val="0"/>
          <w:bCs/>
          <w:szCs w:val="24"/>
        </w:rPr>
      </w:pPr>
      <w:r w:rsidRPr="00424ED0">
        <w:rPr>
          <w:b w:val="0"/>
          <w:bCs/>
          <w:szCs w:val="24"/>
        </w:rPr>
        <w:t>Juarez, P. y Castañeda, Y. (2017)</w:t>
      </w:r>
      <w:r w:rsidR="00BC194B">
        <w:rPr>
          <w:b w:val="0"/>
          <w:bCs/>
          <w:szCs w:val="24"/>
        </w:rPr>
        <w:t>,</w:t>
      </w:r>
      <w:r w:rsidRPr="00424ED0">
        <w:rPr>
          <w:b w:val="0"/>
          <w:bCs/>
          <w:szCs w:val="24"/>
        </w:rPr>
        <w:t xml:space="preserve"> </w:t>
      </w:r>
      <w:r w:rsidR="00BC194B">
        <w:rPr>
          <w:b w:val="0"/>
          <w:bCs/>
          <w:szCs w:val="24"/>
        </w:rPr>
        <w:t>“</w:t>
      </w:r>
      <w:r w:rsidRPr="00424ED0">
        <w:rPr>
          <w:b w:val="0"/>
          <w:bCs/>
          <w:szCs w:val="24"/>
        </w:rPr>
        <w:t xml:space="preserve">Dinámicas de cooperación y apropiación del conocimiento. Análisis </w:t>
      </w:r>
      <w:proofErr w:type="gramStart"/>
      <w:r w:rsidRPr="00424ED0">
        <w:rPr>
          <w:b w:val="0"/>
          <w:bCs/>
          <w:szCs w:val="24"/>
        </w:rPr>
        <w:t>socio-técnico</w:t>
      </w:r>
      <w:proofErr w:type="gramEnd"/>
      <w:r w:rsidRPr="00424ED0">
        <w:rPr>
          <w:b w:val="0"/>
          <w:bCs/>
          <w:szCs w:val="24"/>
        </w:rPr>
        <w:t xml:space="preserve"> de agendas públicas de investigación para la Soberanía Alimentaria en Argentina y México</w:t>
      </w:r>
      <w:r w:rsidR="00BC194B">
        <w:rPr>
          <w:b w:val="0"/>
          <w:bCs/>
          <w:szCs w:val="24"/>
        </w:rPr>
        <w:t>”</w:t>
      </w:r>
      <w:r w:rsidRPr="00424ED0">
        <w:rPr>
          <w:b w:val="0"/>
          <w:bCs/>
          <w:szCs w:val="24"/>
        </w:rPr>
        <w:t xml:space="preserve">, </w:t>
      </w:r>
      <w:r w:rsidRPr="00BC194B">
        <w:rPr>
          <w:b w:val="0"/>
          <w:bCs/>
          <w:i/>
          <w:iCs/>
          <w:szCs w:val="24"/>
        </w:rPr>
        <w:t>Revista R</w:t>
      </w:r>
      <w:r w:rsidR="00BC194B" w:rsidRPr="00BC194B">
        <w:rPr>
          <w:b w:val="0"/>
          <w:bCs/>
          <w:i/>
          <w:iCs/>
          <w:szCs w:val="24"/>
        </w:rPr>
        <w:t>edes</w:t>
      </w:r>
      <w:r w:rsidRPr="00424ED0">
        <w:rPr>
          <w:b w:val="0"/>
          <w:bCs/>
          <w:szCs w:val="24"/>
        </w:rPr>
        <w:t xml:space="preserve">, 23, </w:t>
      </w:r>
      <w:r w:rsidR="00BC194B">
        <w:rPr>
          <w:b w:val="0"/>
          <w:bCs/>
          <w:szCs w:val="24"/>
        </w:rPr>
        <w:t>(</w:t>
      </w:r>
      <w:r w:rsidRPr="00424ED0">
        <w:rPr>
          <w:b w:val="0"/>
          <w:bCs/>
          <w:szCs w:val="24"/>
        </w:rPr>
        <w:t>44</w:t>
      </w:r>
      <w:r w:rsidR="00BC194B">
        <w:rPr>
          <w:b w:val="0"/>
          <w:bCs/>
          <w:szCs w:val="24"/>
        </w:rPr>
        <w:t>)</w:t>
      </w:r>
      <w:r w:rsidRPr="00424ED0">
        <w:rPr>
          <w:b w:val="0"/>
          <w:bCs/>
          <w:szCs w:val="24"/>
        </w:rPr>
        <w:t>, pp. 133-163.</w:t>
      </w:r>
    </w:p>
    <w:p w14:paraId="6FAAD718" w14:textId="77777777" w:rsidR="00424ED0" w:rsidRPr="00424ED0" w:rsidRDefault="00424ED0" w:rsidP="00424ED0">
      <w:pPr>
        <w:spacing w:before="118" w:line="276" w:lineRule="auto"/>
        <w:ind w:right="221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24ED0">
        <w:rPr>
          <w:rFonts w:ascii="Times New Roman" w:hAnsi="Times New Roman" w:cs="Times New Roman"/>
          <w:bCs/>
          <w:sz w:val="24"/>
          <w:szCs w:val="24"/>
        </w:rPr>
        <w:t>Winner</w:t>
      </w:r>
      <w:proofErr w:type="spellEnd"/>
      <w:r w:rsidRPr="00424ED0">
        <w:rPr>
          <w:rFonts w:ascii="Times New Roman" w:hAnsi="Times New Roman" w:cs="Times New Roman"/>
          <w:bCs/>
          <w:sz w:val="24"/>
          <w:szCs w:val="24"/>
        </w:rPr>
        <w:t xml:space="preserve">, L. (2008): ¿Tienen política los artefactos?, en </w:t>
      </w:r>
      <w:proofErr w:type="spellStart"/>
      <w:r w:rsidRPr="00424ED0">
        <w:rPr>
          <w:rFonts w:ascii="Times New Roman" w:hAnsi="Times New Roman" w:cs="Times New Roman"/>
          <w:bCs/>
          <w:sz w:val="24"/>
          <w:szCs w:val="24"/>
        </w:rPr>
        <w:t>Winner</w:t>
      </w:r>
      <w:proofErr w:type="spellEnd"/>
      <w:r w:rsidRPr="00424ED0">
        <w:rPr>
          <w:rFonts w:ascii="Times New Roman" w:hAnsi="Times New Roman" w:cs="Times New Roman"/>
          <w:bCs/>
          <w:sz w:val="24"/>
          <w:szCs w:val="24"/>
        </w:rPr>
        <w:t xml:space="preserve">, L.: </w:t>
      </w:r>
      <w:r w:rsidRPr="00424ED0">
        <w:rPr>
          <w:rFonts w:ascii="Times New Roman" w:hAnsi="Times New Roman" w:cs="Times New Roman"/>
          <w:bCs/>
          <w:i/>
          <w:sz w:val="24"/>
          <w:szCs w:val="24"/>
        </w:rPr>
        <w:t>La ballena y el reactor. Una</w:t>
      </w:r>
      <w:r w:rsidRPr="00424ED0">
        <w:rPr>
          <w:rFonts w:ascii="Times New Roman" w:hAnsi="Times New Roman" w:cs="Times New Roman"/>
          <w:bCs/>
          <w:i/>
          <w:spacing w:val="1"/>
          <w:sz w:val="24"/>
          <w:szCs w:val="24"/>
        </w:rPr>
        <w:t xml:space="preserve"> </w:t>
      </w:r>
      <w:r w:rsidRPr="00424ED0">
        <w:rPr>
          <w:rFonts w:ascii="Times New Roman" w:hAnsi="Times New Roman" w:cs="Times New Roman"/>
          <w:bCs/>
          <w:i/>
          <w:sz w:val="24"/>
          <w:szCs w:val="24"/>
        </w:rPr>
        <w:t>búsqueda</w:t>
      </w:r>
      <w:r w:rsidRPr="00424ED0">
        <w:rPr>
          <w:rFonts w:ascii="Times New Roman" w:hAnsi="Times New Roman" w:cs="Times New Roman"/>
          <w:bCs/>
          <w:i/>
          <w:spacing w:val="-1"/>
          <w:sz w:val="24"/>
          <w:szCs w:val="24"/>
        </w:rPr>
        <w:t xml:space="preserve"> </w:t>
      </w:r>
      <w:r w:rsidRPr="00424ED0">
        <w:rPr>
          <w:rFonts w:ascii="Times New Roman" w:hAnsi="Times New Roman" w:cs="Times New Roman"/>
          <w:bCs/>
          <w:i/>
          <w:sz w:val="24"/>
          <w:szCs w:val="24"/>
        </w:rPr>
        <w:t>de los</w:t>
      </w:r>
      <w:r w:rsidRPr="00424ED0">
        <w:rPr>
          <w:rFonts w:ascii="Times New Roman" w:hAnsi="Times New Roman" w:cs="Times New Roman"/>
          <w:bCs/>
          <w:i/>
          <w:spacing w:val="-4"/>
          <w:sz w:val="24"/>
          <w:szCs w:val="24"/>
        </w:rPr>
        <w:t xml:space="preserve"> </w:t>
      </w:r>
      <w:r w:rsidRPr="00424ED0">
        <w:rPr>
          <w:rFonts w:ascii="Times New Roman" w:hAnsi="Times New Roman" w:cs="Times New Roman"/>
          <w:bCs/>
          <w:i/>
          <w:sz w:val="24"/>
          <w:szCs w:val="24"/>
        </w:rPr>
        <w:t>límites</w:t>
      </w:r>
      <w:r w:rsidRPr="00424ED0">
        <w:rPr>
          <w:rFonts w:ascii="Times New Roman" w:hAnsi="Times New Roman" w:cs="Times New Roman"/>
          <w:bCs/>
          <w:i/>
          <w:spacing w:val="-1"/>
          <w:sz w:val="24"/>
          <w:szCs w:val="24"/>
        </w:rPr>
        <w:t xml:space="preserve"> </w:t>
      </w:r>
      <w:r w:rsidRPr="00424ED0">
        <w:rPr>
          <w:rFonts w:ascii="Times New Roman" w:hAnsi="Times New Roman" w:cs="Times New Roman"/>
          <w:bCs/>
          <w:i/>
          <w:sz w:val="24"/>
          <w:szCs w:val="24"/>
        </w:rPr>
        <w:t>en</w:t>
      </w:r>
      <w:r w:rsidRPr="00424ED0">
        <w:rPr>
          <w:rFonts w:ascii="Times New Roman" w:hAnsi="Times New Roman" w:cs="Times New Roman"/>
          <w:bCs/>
          <w:i/>
          <w:spacing w:val="-3"/>
          <w:sz w:val="24"/>
          <w:szCs w:val="24"/>
        </w:rPr>
        <w:t xml:space="preserve"> </w:t>
      </w:r>
      <w:r w:rsidRPr="00424ED0">
        <w:rPr>
          <w:rFonts w:ascii="Times New Roman" w:hAnsi="Times New Roman" w:cs="Times New Roman"/>
          <w:bCs/>
          <w:i/>
          <w:sz w:val="24"/>
          <w:szCs w:val="24"/>
        </w:rPr>
        <w:t>la era</w:t>
      </w:r>
      <w:r w:rsidRPr="00424ED0">
        <w:rPr>
          <w:rFonts w:ascii="Times New Roman" w:hAnsi="Times New Roman" w:cs="Times New Roman"/>
          <w:bCs/>
          <w:i/>
          <w:spacing w:val="1"/>
          <w:sz w:val="24"/>
          <w:szCs w:val="24"/>
        </w:rPr>
        <w:t xml:space="preserve"> </w:t>
      </w:r>
      <w:r w:rsidRPr="00424ED0">
        <w:rPr>
          <w:rFonts w:ascii="Times New Roman" w:hAnsi="Times New Roman" w:cs="Times New Roman"/>
          <w:bCs/>
          <w:i/>
          <w:sz w:val="24"/>
          <w:szCs w:val="24"/>
        </w:rPr>
        <w:t>de</w:t>
      </w:r>
      <w:r w:rsidRPr="00424ED0">
        <w:rPr>
          <w:rFonts w:ascii="Times New Roman" w:hAnsi="Times New Roman" w:cs="Times New Roman"/>
          <w:bCs/>
          <w:i/>
          <w:spacing w:val="-1"/>
          <w:sz w:val="24"/>
          <w:szCs w:val="24"/>
        </w:rPr>
        <w:t xml:space="preserve"> </w:t>
      </w:r>
      <w:r w:rsidRPr="00424ED0">
        <w:rPr>
          <w:rFonts w:ascii="Times New Roman" w:hAnsi="Times New Roman" w:cs="Times New Roman"/>
          <w:bCs/>
          <w:i/>
          <w:sz w:val="24"/>
          <w:szCs w:val="24"/>
        </w:rPr>
        <w:t>la</w:t>
      </w:r>
      <w:r w:rsidRPr="00424ED0">
        <w:rPr>
          <w:rFonts w:ascii="Times New Roman" w:hAnsi="Times New Roman" w:cs="Times New Roman"/>
          <w:bCs/>
          <w:i/>
          <w:spacing w:val="-3"/>
          <w:sz w:val="24"/>
          <w:szCs w:val="24"/>
        </w:rPr>
        <w:t xml:space="preserve"> </w:t>
      </w:r>
      <w:r w:rsidRPr="00424ED0">
        <w:rPr>
          <w:rFonts w:ascii="Times New Roman" w:hAnsi="Times New Roman" w:cs="Times New Roman"/>
          <w:bCs/>
          <w:i/>
          <w:sz w:val="24"/>
          <w:szCs w:val="24"/>
        </w:rPr>
        <w:t>alta</w:t>
      </w:r>
      <w:r w:rsidRPr="00424ED0">
        <w:rPr>
          <w:rFonts w:ascii="Times New Roman" w:hAnsi="Times New Roman" w:cs="Times New Roman"/>
          <w:bCs/>
          <w:i/>
          <w:spacing w:val="-3"/>
          <w:sz w:val="24"/>
          <w:szCs w:val="24"/>
        </w:rPr>
        <w:t xml:space="preserve"> </w:t>
      </w:r>
      <w:r w:rsidRPr="00424ED0">
        <w:rPr>
          <w:rFonts w:ascii="Times New Roman" w:hAnsi="Times New Roman" w:cs="Times New Roman"/>
          <w:bCs/>
          <w:i/>
          <w:sz w:val="24"/>
          <w:szCs w:val="24"/>
        </w:rPr>
        <w:t>tecnología</w:t>
      </w:r>
      <w:r w:rsidRPr="00424ED0">
        <w:rPr>
          <w:rFonts w:ascii="Times New Roman" w:hAnsi="Times New Roman" w:cs="Times New Roman"/>
          <w:bCs/>
          <w:sz w:val="24"/>
          <w:szCs w:val="24"/>
        </w:rPr>
        <w:t>,</w:t>
      </w:r>
      <w:r w:rsidRPr="00424ED0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 w:rsidRPr="00424ED0">
        <w:rPr>
          <w:rFonts w:ascii="Times New Roman" w:hAnsi="Times New Roman" w:cs="Times New Roman"/>
          <w:bCs/>
          <w:sz w:val="24"/>
          <w:szCs w:val="24"/>
        </w:rPr>
        <w:t>Barcelona,</w:t>
      </w:r>
      <w:r w:rsidRPr="00424ED0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Pr="00424ED0">
        <w:rPr>
          <w:rFonts w:ascii="Times New Roman" w:hAnsi="Times New Roman" w:cs="Times New Roman"/>
          <w:bCs/>
          <w:sz w:val="24"/>
          <w:szCs w:val="24"/>
        </w:rPr>
        <w:t>Gedisa,</w:t>
      </w:r>
      <w:r w:rsidRPr="00424ED0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 w:rsidRPr="00424ED0">
        <w:rPr>
          <w:rFonts w:ascii="Times New Roman" w:hAnsi="Times New Roman" w:cs="Times New Roman"/>
          <w:bCs/>
          <w:sz w:val="24"/>
          <w:szCs w:val="24"/>
        </w:rPr>
        <w:t>pp.</w:t>
      </w:r>
      <w:r w:rsidRPr="00424ED0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Pr="00424ED0">
        <w:rPr>
          <w:rFonts w:ascii="Times New Roman" w:hAnsi="Times New Roman" w:cs="Times New Roman"/>
          <w:bCs/>
          <w:sz w:val="24"/>
          <w:szCs w:val="24"/>
        </w:rPr>
        <w:t>55-81.</w:t>
      </w:r>
    </w:p>
    <w:p w14:paraId="080A9C19" w14:textId="77777777" w:rsidR="00424ED0" w:rsidRDefault="00424ED0" w:rsidP="00424ED0">
      <w:pPr>
        <w:pStyle w:val="Textoindependiente"/>
      </w:pPr>
    </w:p>
    <w:p w14:paraId="312704EF" w14:textId="77777777" w:rsidR="00424ED0" w:rsidRDefault="00424ED0" w:rsidP="00AF7CCF">
      <w:pPr>
        <w:tabs>
          <w:tab w:val="left" w:pos="284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color w:val="242021"/>
          <w:sz w:val="24"/>
          <w:szCs w:val="24"/>
        </w:rPr>
      </w:pPr>
    </w:p>
    <w:p w14:paraId="7A2166A1" w14:textId="328AFE65" w:rsidR="00380D17" w:rsidRPr="00380D17" w:rsidRDefault="003C4D43" w:rsidP="00380D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C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C"/>
        </w:rPr>
        <w:t xml:space="preserve">Unidad 10: </w:t>
      </w:r>
      <w:r w:rsidR="0029169D">
        <w:rPr>
          <w:rFonts w:ascii="Times New Roman" w:hAnsi="Times New Roman" w:cs="Times New Roman"/>
          <w:b/>
          <w:bCs/>
          <w:sz w:val="24"/>
          <w:szCs w:val="24"/>
          <w:lang w:val="es-EC"/>
        </w:rPr>
        <w:t>T</w:t>
      </w:r>
      <w:r w:rsidR="00380D17" w:rsidRPr="00380D17">
        <w:rPr>
          <w:rFonts w:ascii="Times New Roman" w:hAnsi="Times New Roman" w:cs="Times New Roman"/>
          <w:b/>
          <w:bCs/>
          <w:sz w:val="24"/>
          <w:szCs w:val="24"/>
          <w:lang w:val="es-EC"/>
        </w:rPr>
        <w:t xml:space="preserve">ecnología, desarrollo </w:t>
      </w:r>
      <w:r w:rsidR="00380D17">
        <w:rPr>
          <w:rFonts w:ascii="Times New Roman" w:hAnsi="Times New Roman" w:cs="Times New Roman"/>
          <w:b/>
          <w:bCs/>
          <w:sz w:val="24"/>
          <w:szCs w:val="24"/>
          <w:lang w:val="es-EC"/>
        </w:rPr>
        <w:t>e inclusión social</w:t>
      </w:r>
    </w:p>
    <w:p w14:paraId="6E6B23F9" w14:textId="59DBEE1A" w:rsidR="00380D17" w:rsidRPr="00380D17" w:rsidRDefault="00380D17" w:rsidP="00380D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C"/>
        </w:rPr>
      </w:pPr>
    </w:p>
    <w:p w14:paraId="75854225" w14:textId="77777777" w:rsidR="00086B04" w:rsidRPr="004A0E8B" w:rsidRDefault="00086B04" w:rsidP="00086B0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86B04">
        <w:rPr>
          <w:rFonts w:ascii="Times New Roman" w:hAnsi="Times New Roman" w:cs="Times New Roman"/>
          <w:sz w:val="24"/>
          <w:szCs w:val="24"/>
          <w:lang w:val="pt-BR"/>
        </w:rPr>
        <w:t xml:space="preserve">Dagnino, R. (2009), “Em direção de uma teoria crítica da tecnologia”, </w:t>
      </w:r>
      <w:proofErr w:type="spellStart"/>
      <w:r w:rsidRPr="00086B04">
        <w:rPr>
          <w:rFonts w:ascii="Times New Roman" w:hAnsi="Times New Roman" w:cs="Times New Roman"/>
          <w:sz w:val="24"/>
          <w:szCs w:val="24"/>
          <w:lang w:val="pt-BR"/>
        </w:rPr>
        <w:t>en</w:t>
      </w:r>
      <w:proofErr w:type="spellEnd"/>
      <w:r w:rsidRPr="00086B04">
        <w:rPr>
          <w:rFonts w:ascii="Times New Roman" w:hAnsi="Times New Roman" w:cs="Times New Roman"/>
          <w:sz w:val="24"/>
          <w:szCs w:val="24"/>
          <w:lang w:val="pt-BR"/>
        </w:rPr>
        <w:t xml:space="preserve"> Dagnino, R. (org.), </w:t>
      </w:r>
      <w:r w:rsidRPr="00086B04">
        <w:rPr>
          <w:rFonts w:ascii="Times New Roman" w:hAnsi="Times New Roman" w:cs="Times New Roman"/>
          <w:i/>
          <w:sz w:val="24"/>
          <w:szCs w:val="24"/>
          <w:lang w:val="pt-BR"/>
        </w:rPr>
        <w:t xml:space="preserve">Tecnologia Social. </w:t>
      </w:r>
      <w:r w:rsidRPr="004A0E8B">
        <w:rPr>
          <w:rFonts w:ascii="Times New Roman" w:hAnsi="Times New Roman" w:cs="Times New Roman"/>
          <w:i/>
          <w:sz w:val="24"/>
          <w:szCs w:val="24"/>
          <w:lang w:val="pt-BR"/>
        </w:rPr>
        <w:t>Ferramenta para construir outra sociedade</w:t>
      </w:r>
      <w:r w:rsidRPr="004A0E8B">
        <w:rPr>
          <w:rFonts w:ascii="Times New Roman" w:hAnsi="Times New Roman" w:cs="Times New Roman"/>
          <w:sz w:val="24"/>
          <w:szCs w:val="24"/>
          <w:lang w:val="pt-BR"/>
        </w:rPr>
        <w:t>, Campinas, SP, Finep</w:t>
      </w:r>
    </w:p>
    <w:p w14:paraId="38E9CFA2" w14:textId="77777777" w:rsidR="005B338F" w:rsidRPr="004A0E8B" w:rsidRDefault="005B338F" w:rsidP="005B338F">
      <w:pPr>
        <w:tabs>
          <w:tab w:val="left" w:pos="284"/>
          <w:tab w:val="left" w:pos="1843"/>
        </w:tabs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A0E8B">
        <w:rPr>
          <w:rFonts w:ascii="Times New Roman" w:hAnsi="Times New Roman" w:cs="Times New Roman"/>
          <w:sz w:val="24"/>
          <w:szCs w:val="24"/>
          <w:lang w:val="pt-BR"/>
        </w:rPr>
        <w:t>Juarez, P., Trentini, F. y L Becerra (2018), “</w:t>
      </w:r>
      <w:proofErr w:type="spellStart"/>
      <w:r w:rsidRPr="004A0E8B">
        <w:rPr>
          <w:rFonts w:ascii="Times New Roman" w:hAnsi="Times New Roman" w:cs="Times New Roman"/>
          <w:sz w:val="24"/>
          <w:szCs w:val="24"/>
          <w:lang w:val="pt-BR"/>
        </w:rPr>
        <w:t>Transformative</w:t>
      </w:r>
      <w:proofErr w:type="spellEnd"/>
      <w:r w:rsidRPr="004A0E8B">
        <w:rPr>
          <w:rFonts w:ascii="Times New Roman" w:hAnsi="Times New Roman" w:cs="Times New Roman"/>
          <w:sz w:val="24"/>
          <w:szCs w:val="24"/>
          <w:lang w:val="pt-BR"/>
        </w:rPr>
        <w:t xml:space="preserve"> Social </w:t>
      </w:r>
      <w:proofErr w:type="spellStart"/>
      <w:r w:rsidRPr="004A0E8B">
        <w:rPr>
          <w:rFonts w:ascii="Times New Roman" w:hAnsi="Times New Roman" w:cs="Times New Roman"/>
          <w:sz w:val="24"/>
          <w:szCs w:val="24"/>
          <w:lang w:val="pt-BR"/>
        </w:rPr>
        <w:t>Innovation</w:t>
      </w:r>
      <w:proofErr w:type="spellEnd"/>
      <w:r w:rsidRPr="004A0E8B">
        <w:rPr>
          <w:rFonts w:ascii="Times New Roman" w:hAnsi="Times New Roman" w:cs="Times New Roman"/>
          <w:sz w:val="24"/>
          <w:szCs w:val="24"/>
          <w:lang w:val="pt-BR"/>
        </w:rPr>
        <w:t xml:space="preserve"> for Food </w:t>
      </w:r>
      <w:proofErr w:type="spellStart"/>
      <w:r w:rsidRPr="004A0E8B">
        <w:rPr>
          <w:rFonts w:ascii="Times New Roman" w:hAnsi="Times New Roman" w:cs="Times New Roman"/>
          <w:sz w:val="24"/>
          <w:szCs w:val="24"/>
          <w:lang w:val="pt-BR"/>
        </w:rPr>
        <w:t>Sovereignty</w:t>
      </w:r>
      <w:proofErr w:type="spellEnd"/>
      <w:r w:rsidRPr="004A0E8B">
        <w:rPr>
          <w:rFonts w:ascii="Times New Roman" w:hAnsi="Times New Roman" w:cs="Times New Roman"/>
          <w:sz w:val="24"/>
          <w:szCs w:val="24"/>
          <w:lang w:val="pt-BR"/>
        </w:rPr>
        <w:t xml:space="preserve">: The </w:t>
      </w:r>
      <w:proofErr w:type="spellStart"/>
      <w:r w:rsidRPr="004A0E8B">
        <w:rPr>
          <w:rFonts w:ascii="Times New Roman" w:hAnsi="Times New Roman" w:cs="Times New Roman"/>
          <w:sz w:val="24"/>
          <w:szCs w:val="24"/>
          <w:lang w:val="pt-BR"/>
        </w:rPr>
        <w:t>Disruptive</w:t>
      </w:r>
      <w:proofErr w:type="spellEnd"/>
      <w:r w:rsidRPr="004A0E8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4A0E8B">
        <w:rPr>
          <w:rFonts w:ascii="Times New Roman" w:hAnsi="Times New Roman" w:cs="Times New Roman"/>
          <w:sz w:val="24"/>
          <w:szCs w:val="24"/>
          <w:lang w:val="pt-BR"/>
        </w:rPr>
        <w:t>Alternative</w:t>
      </w:r>
      <w:proofErr w:type="spellEnd"/>
      <w:r w:rsidRPr="004A0E8B">
        <w:rPr>
          <w:rFonts w:ascii="Times New Roman" w:hAnsi="Times New Roman" w:cs="Times New Roman"/>
          <w:sz w:val="24"/>
          <w:szCs w:val="24"/>
          <w:lang w:val="pt-BR"/>
        </w:rPr>
        <w:t xml:space="preserve">”, </w:t>
      </w:r>
      <w:proofErr w:type="spellStart"/>
      <w:r w:rsidRPr="004A0E8B">
        <w:rPr>
          <w:rFonts w:ascii="Times New Roman" w:hAnsi="Times New Roman" w:cs="Times New Roman"/>
          <w:i/>
          <w:sz w:val="24"/>
          <w:szCs w:val="24"/>
          <w:lang w:val="pt-BR"/>
        </w:rPr>
        <w:t>International</w:t>
      </w:r>
      <w:proofErr w:type="spellEnd"/>
      <w:r w:rsidRPr="004A0E8B">
        <w:rPr>
          <w:rFonts w:ascii="Times New Roman" w:hAnsi="Times New Roman" w:cs="Times New Roman"/>
          <w:i/>
          <w:sz w:val="24"/>
          <w:szCs w:val="24"/>
          <w:lang w:val="pt-BR"/>
        </w:rPr>
        <w:t xml:space="preserve"> </w:t>
      </w:r>
      <w:proofErr w:type="spellStart"/>
      <w:r w:rsidRPr="004A0E8B">
        <w:rPr>
          <w:rFonts w:ascii="Times New Roman" w:hAnsi="Times New Roman" w:cs="Times New Roman"/>
          <w:i/>
          <w:sz w:val="24"/>
          <w:szCs w:val="24"/>
          <w:lang w:val="pt-BR"/>
        </w:rPr>
        <w:t>Journal</w:t>
      </w:r>
      <w:proofErr w:type="spellEnd"/>
      <w:r w:rsidRPr="004A0E8B">
        <w:rPr>
          <w:rFonts w:ascii="Times New Roman" w:hAnsi="Times New Roman" w:cs="Times New Roman"/>
          <w:i/>
          <w:sz w:val="24"/>
          <w:szCs w:val="24"/>
          <w:lang w:val="pt-BR"/>
        </w:rPr>
        <w:t xml:space="preserve"> </w:t>
      </w:r>
      <w:proofErr w:type="spellStart"/>
      <w:r w:rsidRPr="004A0E8B">
        <w:rPr>
          <w:rFonts w:ascii="Times New Roman" w:hAnsi="Times New Roman" w:cs="Times New Roman"/>
          <w:i/>
          <w:sz w:val="24"/>
          <w:szCs w:val="24"/>
          <w:lang w:val="pt-BR"/>
        </w:rPr>
        <w:t>of</w:t>
      </w:r>
      <w:proofErr w:type="spellEnd"/>
      <w:r w:rsidRPr="004A0E8B">
        <w:rPr>
          <w:rFonts w:ascii="Times New Roman" w:hAnsi="Times New Roman" w:cs="Times New Roman"/>
          <w:i/>
          <w:sz w:val="24"/>
          <w:szCs w:val="24"/>
          <w:lang w:val="pt-BR"/>
        </w:rPr>
        <w:t xml:space="preserve"> </w:t>
      </w:r>
      <w:proofErr w:type="spellStart"/>
      <w:r w:rsidRPr="004A0E8B">
        <w:rPr>
          <w:rFonts w:ascii="Times New Roman" w:hAnsi="Times New Roman" w:cs="Times New Roman"/>
          <w:i/>
          <w:sz w:val="24"/>
          <w:szCs w:val="24"/>
          <w:lang w:val="pt-BR"/>
        </w:rPr>
        <w:t>Sociology</w:t>
      </w:r>
      <w:proofErr w:type="spellEnd"/>
      <w:r w:rsidRPr="004A0E8B">
        <w:rPr>
          <w:rFonts w:ascii="Times New Roman" w:hAnsi="Times New Roman" w:cs="Times New Roman"/>
          <w:i/>
          <w:sz w:val="24"/>
          <w:szCs w:val="24"/>
          <w:lang w:val="pt-BR"/>
        </w:rPr>
        <w:t xml:space="preserve"> </w:t>
      </w:r>
      <w:proofErr w:type="spellStart"/>
      <w:r w:rsidRPr="004A0E8B">
        <w:rPr>
          <w:rFonts w:ascii="Times New Roman" w:hAnsi="Times New Roman" w:cs="Times New Roman"/>
          <w:i/>
          <w:sz w:val="24"/>
          <w:szCs w:val="24"/>
          <w:lang w:val="pt-BR"/>
        </w:rPr>
        <w:t>of</w:t>
      </w:r>
      <w:proofErr w:type="spellEnd"/>
      <w:r w:rsidRPr="004A0E8B">
        <w:rPr>
          <w:rFonts w:ascii="Times New Roman" w:hAnsi="Times New Roman" w:cs="Times New Roman"/>
          <w:i/>
          <w:sz w:val="24"/>
          <w:szCs w:val="24"/>
          <w:lang w:val="pt-BR"/>
        </w:rPr>
        <w:t xml:space="preserve"> </w:t>
      </w:r>
      <w:proofErr w:type="spellStart"/>
      <w:r w:rsidRPr="004A0E8B">
        <w:rPr>
          <w:rFonts w:ascii="Times New Roman" w:hAnsi="Times New Roman" w:cs="Times New Roman"/>
          <w:i/>
          <w:sz w:val="24"/>
          <w:szCs w:val="24"/>
          <w:lang w:val="pt-BR"/>
        </w:rPr>
        <w:t>Agriculture</w:t>
      </w:r>
      <w:proofErr w:type="spellEnd"/>
      <w:r w:rsidRPr="004A0E8B">
        <w:rPr>
          <w:rFonts w:ascii="Times New Roman" w:hAnsi="Times New Roman" w:cs="Times New Roman"/>
          <w:i/>
          <w:sz w:val="24"/>
          <w:szCs w:val="24"/>
          <w:lang w:val="pt-BR"/>
        </w:rPr>
        <w:t xml:space="preserve"> </w:t>
      </w:r>
      <w:proofErr w:type="spellStart"/>
      <w:r w:rsidRPr="004A0E8B">
        <w:rPr>
          <w:rFonts w:ascii="Times New Roman" w:hAnsi="Times New Roman" w:cs="Times New Roman"/>
          <w:i/>
          <w:sz w:val="24"/>
          <w:szCs w:val="24"/>
          <w:lang w:val="pt-BR"/>
        </w:rPr>
        <w:t>and</w:t>
      </w:r>
      <w:proofErr w:type="spellEnd"/>
      <w:r w:rsidRPr="004A0E8B">
        <w:rPr>
          <w:rFonts w:ascii="Times New Roman" w:hAnsi="Times New Roman" w:cs="Times New Roman"/>
          <w:i/>
          <w:sz w:val="24"/>
          <w:szCs w:val="24"/>
          <w:lang w:val="pt-BR"/>
        </w:rPr>
        <w:t xml:space="preserve"> Food</w:t>
      </w:r>
      <w:r w:rsidRPr="004A0E8B">
        <w:rPr>
          <w:rFonts w:ascii="Times New Roman" w:hAnsi="Times New Roman" w:cs="Times New Roman"/>
          <w:sz w:val="24"/>
          <w:szCs w:val="24"/>
          <w:lang w:val="pt-BR"/>
        </w:rPr>
        <w:t>, Vol. 24, No. 3, pp. 318-335.</w:t>
      </w:r>
    </w:p>
    <w:p w14:paraId="1F500078" w14:textId="2D30891B" w:rsidR="00380D17" w:rsidRPr="00086B04" w:rsidRDefault="00380D17" w:rsidP="00086B0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086B04">
        <w:rPr>
          <w:rFonts w:ascii="Times New Roman" w:hAnsi="Times New Roman" w:cs="Times New Roman"/>
          <w:sz w:val="24"/>
          <w:szCs w:val="24"/>
          <w:lang w:val="es-EC"/>
        </w:rPr>
        <w:t xml:space="preserve">Schumacher - H. (1980), </w:t>
      </w:r>
      <w:r w:rsidRPr="00086B04">
        <w:rPr>
          <w:rFonts w:ascii="Times New Roman" w:hAnsi="Times New Roman" w:cs="Times New Roman"/>
          <w:i/>
          <w:iCs/>
          <w:sz w:val="24"/>
          <w:szCs w:val="24"/>
          <w:lang w:val="es-EC"/>
        </w:rPr>
        <w:t>Lo Pequeño Es Hermoso</w:t>
      </w:r>
      <w:r w:rsidRPr="00086B04">
        <w:rPr>
          <w:rFonts w:ascii="Times New Roman" w:hAnsi="Times New Roman" w:cs="Times New Roman"/>
          <w:sz w:val="24"/>
          <w:szCs w:val="24"/>
          <w:lang w:val="es-EC"/>
        </w:rPr>
        <w:t>, Madrid, Blume (selección de capítulos)</w:t>
      </w:r>
    </w:p>
    <w:p w14:paraId="6AA31A23" w14:textId="77777777" w:rsidR="00424ED0" w:rsidRPr="00086B04" w:rsidRDefault="00424ED0" w:rsidP="00086B0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86B04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Willoughby, K. (1990), </w:t>
      </w:r>
      <w:r w:rsidRPr="00086B04">
        <w:rPr>
          <w:rFonts w:ascii="Times New Roman" w:hAnsi="Times New Roman" w:cs="Times New Roman"/>
          <w:i/>
          <w:sz w:val="24"/>
          <w:szCs w:val="24"/>
          <w:lang w:val="en-US"/>
        </w:rPr>
        <w:t>Technological Choice. A critique of the appropriate technology movement</w:t>
      </w:r>
      <w:r w:rsidRPr="00086B04">
        <w:rPr>
          <w:rFonts w:ascii="Times New Roman" w:hAnsi="Times New Roman" w:cs="Times New Roman"/>
          <w:sz w:val="24"/>
          <w:szCs w:val="24"/>
          <w:lang w:val="en-US"/>
        </w:rPr>
        <w:t>, Boulder, Colorado, Westview Press, pp. 55-140</w:t>
      </w:r>
    </w:p>
    <w:p w14:paraId="4060548F" w14:textId="62619AF8" w:rsidR="00086B04" w:rsidRPr="00086B04" w:rsidRDefault="00086B04" w:rsidP="00086B04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86B04">
        <w:rPr>
          <w:rFonts w:ascii="Times New Roman" w:hAnsi="Times New Roman" w:cs="Times New Roman"/>
          <w:sz w:val="24"/>
          <w:szCs w:val="24"/>
          <w:lang w:val="en-US"/>
        </w:rPr>
        <w:t xml:space="preserve">Thomas, H., Becerra, L. y Juarez, P. (2021), “Deepening the Field, Raising the Stakes: Generating Technologies for Inclusive and Sustainable Development” </w:t>
      </w:r>
      <w:proofErr w:type="spellStart"/>
      <w:r w:rsidRPr="00086B04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086B04">
        <w:rPr>
          <w:rFonts w:ascii="Times New Roman" w:hAnsi="Times New Roman" w:cs="Times New Roman"/>
          <w:sz w:val="24"/>
          <w:szCs w:val="24"/>
          <w:lang w:val="en-US"/>
        </w:rPr>
        <w:t xml:space="preserve"> Downey, G. y T. </w:t>
      </w:r>
      <w:proofErr w:type="spellStart"/>
      <w:r w:rsidRPr="00086B04">
        <w:rPr>
          <w:rFonts w:ascii="Times New Roman" w:hAnsi="Times New Roman" w:cs="Times New Roman"/>
          <w:sz w:val="24"/>
          <w:szCs w:val="24"/>
          <w:lang w:val="en-US"/>
        </w:rPr>
        <w:t>Zuiderent-Jerak</w:t>
      </w:r>
      <w:proofErr w:type="spellEnd"/>
      <w:r w:rsidRPr="00086B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86B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STS Making and Doing¸ </w:t>
      </w:r>
      <w:r w:rsidRPr="00086B04">
        <w:rPr>
          <w:rFonts w:ascii="Times New Roman" w:hAnsi="Times New Roman" w:cs="Times New Roman"/>
          <w:sz w:val="24"/>
          <w:szCs w:val="24"/>
          <w:lang w:val="en-US"/>
        </w:rPr>
        <w:t>MIT Press.</w:t>
      </w:r>
      <w:r w:rsidRPr="00086B0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6390C5F4" w14:textId="5D44F738" w:rsidR="003C4D43" w:rsidRPr="00BC194B" w:rsidRDefault="003C4D43" w:rsidP="003C4D4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61D3F5D" w14:textId="77777777" w:rsidR="00C335F1" w:rsidRPr="00BC194B" w:rsidRDefault="00C335F1" w:rsidP="003C4D4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4C8DB95" w14:textId="53085943" w:rsidR="00AF7CCF" w:rsidRPr="00730B48" w:rsidRDefault="00C335F1" w:rsidP="00AF7C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1ACB">
        <w:rPr>
          <w:rFonts w:ascii="Times New Roman" w:hAnsi="Times New Roman" w:cs="Times New Roman"/>
          <w:b/>
          <w:bCs/>
          <w:sz w:val="24"/>
          <w:szCs w:val="24"/>
        </w:rPr>
        <w:t xml:space="preserve">Unidad </w:t>
      </w: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AF7CC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730B48">
        <w:rPr>
          <w:rFonts w:ascii="Times New Roman" w:hAnsi="Times New Roman" w:cs="Times New Roman"/>
          <w:b/>
          <w:bCs/>
          <w:sz w:val="24"/>
          <w:szCs w:val="24"/>
          <w:lang w:val="es-EC"/>
        </w:rPr>
        <w:t xml:space="preserve">Ciencia, tecnología y política para el desarrollo de América Latina. </w:t>
      </w:r>
      <w:r w:rsidR="00797E01" w:rsidRPr="00730B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7CCF" w:rsidRPr="00730B4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AF7CCF" w:rsidRPr="00730B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2EB0FD" w14:textId="77777777" w:rsidR="00797E01" w:rsidRPr="00730B48" w:rsidRDefault="00797E01" w:rsidP="00AF7CC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867B28E" w14:textId="77777777" w:rsidR="00730B48" w:rsidRDefault="00730B48" w:rsidP="00730B4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Herrera, A. (2015 [1971]), </w:t>
      </w:r>
      <w:r w:rsidRPr="0052214D">
        <w:rPr>
          <w:rFonts w:ascii="Times New Roman" w:hAnsi="Times New Roman" w:cs="Times New Roman"/>
          <w:i/>
          <w:iCs/>
          <w:sz w:val="24"/>
          <w:szCs w:val="24"/>
        </w:rPr>
        <w:t>Ciencia y política en América Latina</w:t>
      </w:r>
      <w:r>
        <w:rPr>
          <w:rFonts w:ascii="Times New Roman" w:hAnsi="Times New Roman" w:cs="Times New Roman"/>
          <w:sz w:val="24"/>
          <w:szCs w:val="24"/>
        </w:rPr>
        <w:t>, Buenos Aires, Biblioteca Nacional.</w:t>
      </w:r>
    </w:p>
    <w:p w14:paraId="4A9AC220" w14:textId="227A2137" w:rsidR="0045311A" w:rsidRDefault="0045311A" w:rsidP="00730B4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Herrera, A. (1973), “L</w:t>
      </w:r>
      <w:r w:rsidRPr="0045311A">
        <w:rPr>
          <w:rFonts w:ascii="Times New Roman" w:hAnsi="Times New Roman" w:cs="Times New Roman"/>
          <w:sz w:val="24"/>
          <w:szCs w:val="24"/>
        </w:rPr>
        <w:t>os determinantes sociales de la política científica en América Latina. Política científica explícita y política científica implícita</w:t>
      </w:r>
      <w:r>
        <w:rPr>
          <w:rFonts w:ascii="Times New Roman" w:hAnsi="Times New Roman" w:cs="Times New Roman"/>
          <w:sz w:val="24"/>
          <w:szCs w:val="24"/>
        </w:rPr>
        <w:t xml:space="preserve">”, </w:t>
      </w:r>
      <w:r w:rsidRPr="0045311A">
        <w:rPr>
          <w:rFonts w:ascii="Times New Roman" w:hAnsi="Times New Roman" w:cs="Times New Roman"/>
          <w:i/>
          <w:iCs/>
          <w:sz w:val="24"/>
          <w:szCs w:val="24"/>
        </w:rPr>
        <w:t xml:space="preserve">Desarrollo </w:t>
      </w:r>
      <w:proofErr w:type="gramStart"/>
      <w:r w:rsidRPr="0045311A">
        <w:rPr>
          <w:rFonts w:ascii="Times New Roman" w:hAnsi="Times New Roman" w:cs="Times New Roman"/>
          <w:i/>
          <w:iCs/>
          <w:sz w:val="24"/>
          <w:szCs w:val="24"/>
        </w:rPr>
        <w:t>Económico</w:t>
      </w:r>
      <w:r>
        <w:rPr>
          <w:rFonts w:ascii="Times New Roman" w:hAnsi="Times New Roman" w:cs="Times New Roman"/>
          <w:sz w:val="24"/>
          <w:szCs w:val="24"/>
        </w:rPr>
        <w:t>,  13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(49), pp. 113-134. </w:t>
      </w:r>
    </w:p>
    <w:p w14:paraId="58DF73C2" w14:textId="24F922A3" w:rsidR="00730B48" w:rsidRPr="00730B48" w:rsidRDefault="0015442D" w:rsidP="00797E0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Sábato, J. y N. Botana (1970), “La Ciencia y la Tecnología en el Desarrollo Futuro de América Latina”, IEP.</w:t>
      </w:r>
    </w:p>
    <w:p w14:paraId="551E1F7B" w14:textId="219B2B79" w:rsidR="00797E01" w:rsidRPr="00797E01" w:rsidRDefault="00797E01" w:rsidP="00797E01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797E01">
        <w:rPr>
          <w:rFonts w:ascii="Times New Roman" w:hAnsi="Times New Roman" w:cs="Times New Roman"/>
          <w:sz w:val="24"/>
          <w:szCs w:val="24"/>
          <w:lang w:val="en-US"/>
        </w:rPr>
        <w:t xml:space="preserve">Thomas, H.; </w:t>
      </w:r>
      <w:proofErr w:type="spellStart"/>
      <w:r w:rsidRPr="00797E01">
        <w:rPr>
          <w:rFonts w:ascii="Times New Roman" w:hAnsi="Times New Roman" w:cs="Times New Roman"/>
          <w:sz w:val="24"/>
          <w:szCs w:val="24"/>
          <w:lang w:val="en-US"/>
        </w:rPr>
        <w:t>Fressoli</w:t>
      </w:r>
      <w:proofErr w:type="spellEnd"/>
      <w:r w:rsidRPr="00797E01">
        <w:rPr>
          <w:rFonts w:ascii="Times New Roman" w:hAnsi="Times New Roman" w:cs="Times New Roman"/>
          <w:sz w:val="24"/>
          <w:szCs w:val="24"/>
          <w:lang w:val="en-US"/>
        </w:rPr>
        <w:t xml:space="preserve">, M. </w:t>
      </w:r>
      <w:proofErr w:type="gramStart"/>
      <w:r w:rsidRPr="00797E01">
        <w:rPr>
          <w:rFonts w:ascii="Times New Roman" w:hAnsi="Times New Roman" w:cs="Times New Roman"/>
          <w:sz w:val="24"/>
          <w:szCs w:val="24"/>
          <w:lang w:val="en-US"/>
        </w:rPr>
        <w:t>y  Becerra</w:t>
      </w:r>
      <w:proofErr w:type="gramEnd"/>
      <w:r w:rsidRPr="00797E01">
        <w:rPr>
          <w:rFonts w:ascii="Times New Roman" w:hAnsi="Times New Roman" w:cs="Times New Roman"/>
          <w:sz w:val="24"/>
          <w:szCs w:val="24"/>
          <w:lang w:val="en-US"/>
        </w:rPr>
        <w:t xml:space="preserve">, L. (2012), “Science and Technology Policy and Social Ex/Inclusion. </w:t>
      </w:r>
      <w:proofErr w:type="spellStart"/>
      <w:r w:rsidRPr="00797E01">
        <w:rPr>
          <w:rFonts w:ascii="Times New Roman" w:hAnsi="Times New Roman" w:cs="Times New Roman"/>
          <w:sz w:val="24"/>
          <w:szCs w:val="24"/>
          <w:lang w:val="en-US"/>
        </w:rPr>
        <w:t>Analysing</w:t>
      </w:r>
      <w:proofErr w:type="spellEnd"/>
      <w:r w:rsidRPr="00797E01">
        <w:rPr>
          <w:rFonts w:ascii="Times New Roman" w:hAnsi="Times New Roman" w:cs="Times New Roman"/>
          <w:sz w:val="24"/>
          <w:szCs w:val="24"/>
          <w:lang w:val="en-US"/>
        </w:rPr>
        <w:t xml:space="preserve"> opportunities and constraints in Brazil and Argentina”, </w:t>
      </w:r>
      <w:r w:rsidRPr="00797E01">
        <w:rPr>
          <w:rFonts w:ascii="Times New Roman" w:hAnsi="Times New Roman" w:cs="Times New Roman"/>
          <w:i/>
          <w:sz w:val="24"/>
          <w:szCs w:val="24"/>
          <w:lang w:val="en-US"/>
        </w:rPr>
        <w:t>Science and Public Policy</w:t>
      </w:r>
      <w:r w:rsidRPr="00797E01">
        <w:rPr>
          <w:rFonts w:ascii="Times New Roman" w:hAnsi="Times New Roman" w:cs="Times New Roman"/>
          <w:sz w:val="24"/>
          <w:szCs w:val="24"/>
          <w:lang w:val="en-US"/>
        </w:rPr>
        <w:t>, Nº 39, pp. 579-591.</w:t>
      </w:r>
    </w:p>
    <w:p w14:paraId="43C9809C" w14:textId="77E4E949" w:rsidR="00AF7CCF" w:rsidRPr="004A0E8B" w:rsidRDefault="00730B48" w:rsidP="0015442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0B48">
        <w:rPr>
          <w:rFonts w:ascii="Times New Roman" w:hAnsi="Times New Roman" w:cs="Times New Roman"/>
          <w:sz w:val="24"/>
          <w:szCs w:val="24"/>
          <w:lang w:val="es-UY"/>
        </w:rPr>
        <w:t xml:space="preserve">Thomas, H., </w:t>
      </w:r>
      <w:r w:rsidR="0015442D">
        <w:rPr>
          <w:rFonts w:ascii="Times New Roman" w:hAnsi="Times New Roman" w:cs="Times New Roman"/>
          <w:sz w:val="24"/>
          <w:szCs w:val="24"/>
          <w:lang w:val="es-UY"/>
        </w:rPr>
        <w:t xml:space="preserve">Becerra, L. y </w:t>
      </w:r>
      <w:proofErr w:type="spellStart"/>
      <w:r w:rsidRPr="00730B48">
        <w:rPr>
          <w:rFonts w:ascii="Times New Roman" w:hAnsi="Times New Roman" w:cs="Times New Roman"/>
          <w:sz w:val="24"/>
          <w:szCs w:val="24"/>
          <w:lang w:val="es-UY"/>
        </w:rPr>
        <w:t>Davyt</w:t>
      </w:r>
      <w:proofErr w:type="spellEnd"/>
      <w:r w:rsidRPr="00730B48">
        <w:rPr>
          <w:rFonts w:ascii="Times New Roman" w:hAnsi="Times New Roman" w:cs="Times New Roman"/>
          <w:sz w:val="24"/>
          <w:szCs w:val="24"/>
          <w:lang w:val="es-UY"/>
        </w:rPr>
        <w:t>, A.</w:t>
      </w:r>
      <w:r w:rsidR="0015442D">
        <w:rPr>
          <w:rFonts w:ascii="Times New Roman" w:hAnsi="Times New Roman" w:cs="Times New Roman"/>
          <w:sz w:val="24"/>
          <w:szCs w:val="24"/>
          <w:lang w:val="es-UY"/>
        </w:rPr>
        <w:t xml:space="preserve"> </w:t>
      </w:r>
      <w:r w:rsidRPr="00730B48">
        <w:rPr>
          <w:rFonts w:ascii="Times New Roman" w:hAnsi="Times New Roman" w:cs="Times New Roman"/>
          <w:sz w:val="24"/>
          <w:szCs w:val="24"/>
          <w:lang w:val="es-UY"/>
        </w:rPr>
        <w:t>(2013), “</w:t>
      </w:r>
      <w:r w:rsidR="0015442D" w:rsidRPr="0015442D">
        <w:rPr>
          <w:rFonts w:ascii="Times New Roman" w:hAnsi="Times New Roman" w:cs="Times New Roman"/>
          <w:sz w:val="24"/>
          <w:szCs w:val="24"/>
          <w:lang w:val="es-UY"/>
        </w:rPr>
        <w:t>Repensar el desarrollo y el cambio tecnológico. De la crítica conceptual a la</w:t>
      </w:r>
      <w:r w:rsidR="0015442D">
        <w:rPr>
          <w:rFonts w:ascii="Times New Roman" w:hAnsi="Times New Roman" w:cs="Times New Roman"/>
          <w:sz w:val="24"/>
          <w:szCs w:val="24"/>
          <w:lang w:val="es-UY"/>
        </w:rPr>
        <w:t xml:space="preserve"> </w:t>
      </w:r>
      <w:proofErr w:type="gramStart"/>
      <w:r w:rsidR="0015442D" w:rsidRPr="0015442D">
        <w:rPr>
          <w:rFonts w:ascii="Times New Roman" w:hAnsi="Times New Roman" w:cs="Times New Roman"/>
          <w:sz w:val="24"/>
          <w:szCs w:val="24"/>
          <w:lang w:val="es-UY"/>
        </w:rPr>
        <w:t>propuestas normativa</w:t>
      </w:r>
      <w:proofErr w:type="gramEnd"/>
      <w:r w:rsidRPr="00730B48">
        <w:rPr>
          <w:rFonts w:ascii="Times New Roman" w:hAnsi="Times New Roman" w:cs="Times New Roman"/>
          <w:sz w:val="24"/>
          <w:szCs w:val="24"/>
          <w:lang w:val="es-UY"/>
        </w:rPr>
        <w:t xml:space="preserve">”, </w:t>
      </w:r>
      <w:proofErr w:type="spellStart"/>
      <w:r w:rsidR="0015442D">
        <w:rPr>
          <w:rFonts w:ascii="Times New Roman" w:hAnsi="Times New Roman" w:cs="Times New Roman"/>
          <w:sz w:val="24"/>
          <w:szCs w:val="24"/>
          <w:lang w:val="es-UY"/>
        </w:rPr>
        <w:t>Lalics</w:t>
      </w:r>
      <w:proofErr w:type="spellEnd"/>
      <w:r w:rsidRPr="004A0E8B">
        <w:rPr>
          <w:rStyle w:val="yiv1534514840444380404-30042013"/>
          <w:rFonts w:ascii="Times New Roman" w:hAnsi="Times New Roman" w:cs="Times New Roman"/>
          <w:sz w:val="24"/>
          <w:szCs w:val="24"/>
        </w:rPr>
        <w:t>.</w:t>
      </w:r>
    </w:p>
    <w:p w14:paraId="44334169" w14:textId="45F844B5" w:rsidR="00EC0DFD" w:rsidRPr="00744913" w:rsidRDefault="00EC0DFD" w:rsidP="00EB6887">
      <w:pPr>
        <w:rPr>
          <w:rFonts w:ascii="Times New Roman" w:hAnsi="Times New Roman" w:cs="Times New Roman"/>
          <w:b/>
          <w:bCs/>
          <w:sz w:val="28"/>
          <w:szCs w:val="28"/>
          <w:lang w:val="es-EC"/>
        </w:rPr>
      </w:pPr>
      <w:r w:rsidRPr="00744913">
        <w:rPr>
          <w:rFonts w:ascii="Times New Roman" w:hAnsi="Times New Roman" w:cs="Times New Roman"/>
          <w:b/>
          <w:bCs/>
          <w:sz w:val="28"/>
          <w:szCs w:val="28"/>
          <w:lang w:val="es-EC"/>
        </w:rPr>
        <w:t>Bibliografía complementaria (sugerida pero no obligatoria)</w:t>
      </w:r>
      <w:r w:rsidR="00744913">
        <w:rPr>
          <w:rFonts w:ascii="Times New Roman" w:hAnsi="Times New Roman" w:cs="Times New Roman"/>
          <w:b/>
          <w:bCs/>
          <w:sz w:val="28"/>
          <w:szCs w:val="28"/>
          <w:lang w:val="es-EC"/>
        </w:rPr>
        <w:t>:</w:t>
      </w:r>
    </w:p>
    <w:p w14:paraId="6D5D9CFB" w14:textId="77777777" w:rsidR="00D17DDD" w:rsidRPr="0045311A" w:rsidRDefault="00D17DDD" w:rsidP="00437302">
      <w:pPr>
        <w:spacing w:after="0" w:line="240" w:lineRule="auto"/>
        <w:rPr>
          <w:rStyle w:val="fontstyle01"/>
          <w:rFonts w:ascii="Times New Roman" w:hAnsi="Times New Roman" w:cs="Times New Roman"/>
        </w:rPr>
      </w:pPr>
    </w:p>
    <w:p w14:paraId="633BC0C7" w14:textId="77777777" w:rsidR="00D17DDD" w:rsidRPr="00D17DDD" w:rsidRDefault="00D17DDD" w:rsidP="0045311A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D17DDD">
        <w:rPr>
          <w:rFonts w:ascii="Times New Roman" w:hAnsi="Times New Roman" w:cs="Times New Roman"/>
          <w:bCs/>
          <w:sz w:val="24"/>
          <w:szCs w:val="24"/>
          <w:lang w:val="en-US"/>
        </w:rPr>
        <w:t>Bijker</w:t>
      </w:r>
      <w:proofErr w:type="spellEnd"/>
      <w:r w:rsidRPr="00D17DD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B. Hughes, T. y Pinch, T. (eds) (1987), </w:t>
      </w:r>
      <w:r w:rsidRPr="00D17DDD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The Social Construction of Technological Systems. New Directions in the Sociology and History of Technology</w:t>
      </w:r>
      <w:r w:rsidRPr="00D17DDD">
        <w:rPr>
          <w:rFonts w:ascii="Times New Roman" w:hAnsi="Times New Roman" w:cs="Times New Roman"/>
          <w:bCs/>
          <w:sz w:val="24"/>
          <w:szCs w:val="24"/>
          <w:lang w:val="en-US"/>
        </w:rPr>
        <w:t>, Cambridge, MIT Press.</w:t>
      </w:r>
    </w:p>
    <w:p w14:paraId="065F8310" w14:textId="77777777" w:rsidR="00D17DDD" w:rsidRPr="00D17DDD" w:rsidRDefault="00D17DDD" w:rsidP="0045311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17DDD">
        <w:rPr>
          <w:rFonts w:ascii="Times New Roman" w:hAnsi="Times New Roman" w:cs="Times New Roman"/>
          <w:sz w:val="24"/>
          <w:szCs w:val="24"/>
          <w:lang w:val="es-ES_tradnl"/>
        </w:rPr>
        <w:t>Callon</w:t>
      </w:r>
      <w:proofErr w:type="spellEnd"/>
      <w:r w:rsidRPr="00D17DDD">
        <w:rPr>
          <w:rFonts w:ascii="Times New Roman" w:hAnsi="Times New Roman" w:cs="Times New Roman"/>
          <w:sz w:val="24"/>
          <w:szCs w:val="24"/>
          <w:lang w:val="es-ES_tradnl"/>
        </w:rPr>
        <w:t xml:space="preserve">, M. (1998), “El proceso de construcción de la sociedad. El estudio de la tecnología como herramienta del análisis sociológico”, en Doménech, M. y Tirado, F.(eds.), </w:t>
      </w:r>
      <w:r w:rsidRPr="00D17DDD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Sociología simétrica. </w:t>
      </w:r>
      <w:proofErr w:type="spellStart"/>
      <w:r w:rsidRPr="00D17DDD">
        <w:rPr>
          <w:rFonts w:ascii="Times New Roman" w:hAnsi="Times New Roman" w:cs="Times New Roman"/>
          <w:i/>
          <w:sz w:val="24"/>
          <w:szCs w:val="24"/>
          <w:lang w:val="en-US"/>
        </w:rPr>
        <w:t>Ensayos</w:t>
      </w:r>
      <w:proofErr w:type="spellEnd"/>
      <w:r w:rsidRPr="00D17DD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17DDD">
        <w:rPr>
          <w:rFonts w:ascii="Times New Roman" w:hAnsi="Times New Roman" w:cs="Times New Roman"/>
          <w:i/>
          <w:sz w:val="24"/>
          <w:szCs w:val="24"/>
          <w:lang w:val="en-US"/>
        </w:rPr>
        <w:t>sobre</w:t>
      </w:r>
      <w:proofErr w:type="spellEnd"/>
      <w:r w:rsidRPr="00D17DD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17DDD">
        <w:rPr>
          <w:rFonts w:ascii="Times New Roman" w:hAnsi="Times New Roman" w:cs="Times New Roman"/>
          <w:i/>
          <w:sz w:val="24"/>
          <w:szCs w:val="24"/>
          <w:lang w:val="en-US"/>
        </w:rPr>
        <w:t>ciencia</w:t>
      </w:r>
      <w:proofErr w:type="spellEnd"/>
      <w:r w:rsidRPr="00D17DDD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D17DDD">
        <w:rPr>
          <w:rFonts w:ascii="Times New Roman" w:hAnsi="Times New Roman" w:cs="Times New Roman"/>
          <w:i/>
          <w:sz w:val="24"/>
          <w:szCs w:val="24"/>
          <w:lang w:val="en-US"/>
        </w:rPr>
        <w:t>tecnología</w:t>
      </w:r>
      <w:proofErr w:type="spellEnd"/>
      <w:r w:rsidRPr="00D17DD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y </w:t>
      </w:r>
      <w:proofErr w:type="spellStart"/>
      <w:r w:rsidRPr="00D17DDD">
        <w:rPr>
          <w:rFonts w:ascii="Times New Roman" w:hAnsi="Times New Roman" w:cs="Times New Roman"/>
          <w:i/>
          <w:sz w:val="24"/>
          <w:szCs w:val="24"/>
          <w:lang w:val="en-US"/>
        </w:rPr>
        <w:t>sociedad</w:t>
      </w:r>
      <w:proofErr w:type="spellEnd"/>
      <w:r w:rsidRPr="00D17DDD">
        <w:rPr>
          <w:rFonts w:ascii="Times New Roman" w:hAnsi="Times New Roman" w:cs="Times New Roman"/>
          <w:sz w:val="24"/>
          <w:szCs w:val="24"/>
          <w:lang w:val="en-US"/>
        </w:rPr>
        <w:t xml:space="preserve">, Barcelona, </w:t>
      </w:r>
      <w:proofErr w:type="spellStart"/>
      <w:r w:rsidRPr="00D17DDD">
        <w:rPr>
          <w:rFonts w:ascii="Times New Roman" w:hAnsi="Times New Roman" w:cs="Times New Roman"/>
          <w:sz w:val="24"/>
          <w:szCs w:val="24"/>
          <w:lang w:val="en-US"/>
        </w:rPr>
        <w:t>Gedisa</w:t>
      </w:r>
      <w:proofErr w:type="spellEnd"/>
      <w:r w:rsidRPr="00D17DDD">
        <w:rPr>
          <w:rFonts w:ascii="Times New Roman" w:hAnsi="Times New Roman" w:cs="Times New Roman"/>
          <w:sz w:val="24"/>
          <w:szCs w:val="24"/>
          <w:lang w:val="en-US"/>
        </w:rPr>
        <w:t>, pp. 143-170</w:t>
      </w:r>
    </w:p>
    <w:p w14:paraId="1933BE74" w14:textId="77777777" w:rsidR="00D17DDD" w:rsidRPr="00D17DDD" w:rsidRDefault="00D17DDD" w:rsidP="0045311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proofErr w:type="spellStart"/>
      <w:r w:rsidRPr="00D17DDD">
        <w:rPr>
          <w:rFonts w:ascii="Times New Roman" w:hAnsi="Times New Roman" w:cs="Times New Roman"/>
          <w:sz w:val="24"/>
          <w:szCs w:val="24"/>
          <w:lang w:val="es-ES_tradnl"/>
        </w:rPr>
        <w:t>Callon</w:t>
      </w:r>
      <w:proofErr w:type="spellEnd"/>
      <w:r w:rsidRPr="00D17DDD">
        <w:rPr>
          <w:rFonts w:ascii="Times New Roman" w:hAnsi="Times New Roman" w:cs="Times New Roman"/>
          <w:sz w:val="24"/>
          <w:szCs w:val="24"/>
          <w:lang w:val="es-ES_tradnl"/>
        </w:rPr>
        <w:t xml:space="preserve">, M. (2006), “Luchas y negociaciones por definir qué es problemático y qué no es problemático. La </w:t>
      </w:r>
      <w:proofErr w:type="gramStart"/>
      <w:r w:rsidRPr="00D17DDD">
        <w:rPr>
          <w:rFonts w:ascii="Times New Roman" w:hAnsi="Times New Roman" w:cs="Times New Roman"/>
          <w:sz w:val="24"/>
          <w:szCs w:val="24"/>
          <w:lang w:val="es-ES_tradnl"/>
        </w:rPr>
        <w:t>socio-lógica</w:t>
      </w:r>
      <w:proofErr w:type="gramEnd"/>
      <w:r w:rsidRPr="00D17DDD">
        <w:rPr>
          <w:rFonts w:ascii="Times New Roman" w:hAnsi="Times New Roman" w:cs="Times New Roman"/>
          <w:sz w:val="24"/>
          <w:szCs w:val="24"/>
          <w:lang w:val="es-ES_tradnl"/>
        </w:rPr>
        <w:t xml:space="preserve"> de la traducción”, </w:t>
      </w:r>
      <w:r w:rsidRPr="00D17DDD">
        <w:rPr>
          <w:rFonts w:ascii="Times New Roman" w:hAnsi="Times New Roman" w:cs="Times New Roman"/>
          <w:i/>
          <w:sz w:val="24"/>
          <w:szCs w:val="24"/>
          <w:lang w:val="es-ES_tradnl"/>
        </w:rPr>
        <w:t>Redes. Revista de estudios sociales de la ciencia</w:t>
      </w:r>
      <w:r w:rsidRPr="00D17DDD">
        <w:rPr>
          <w:rFonts w:ascii="Times New Roman" w:hAnsi="Times New Roman" w:cs="Times New Roman"/>
          <w:sz w:val="24"/>
          <w:szCs w:val="24"/>
          <w:lang w:val="es-ES_tradnl"/>
        </w:rPr>
        <w:t xml:space="preserve">, vol. 12, </w:t>
      </w:r>
      <w:proofErr w:type="spellStart"/>
      <w:r w:rsidRPr="00D17DDD">
        <w:rPr>
          <w:rFonts w:ascii="Times New Roman" w:hAnsi="Times New Roman" w:cs="Times New Roman"/>
          <w:sz w:val="24"/>
          <w:szCs w:val="24"/>
          <w:lang w:val="es-ES_tradnl"/>
        </w:rPr>
        <w:t>Nº</w:t>
      </w:r>
      <w:proofErr w:type="spellEnd"/>
      <w:r w:rsidRPr="00D17DDD">
        <w:rPr>
          <w:rFonts w:ascii="Times New Roman" w:hAnsi="Times New Roman" w:cs="Times New Roman"/>
          <w:sz w:val="24"/>
          <w:szCs w:val="24"/>
          <w:lang w:val="es-ES_tradnl"/>
        </w:rPr>
        <w:t xml:space="preserve"> 23, Bernal, Universidad Nacional de Quilmes, pp. 103-128.</w:t>
      </w:r>
    </w:p>
    <w:p w14:paraId="711E201C" w14:textId="77777777" w:rsidR="00D17DDD" w:rsidRPr="00D17DDD" w:rsidRDefault="00D17DDD" w:rsidP="0045311A">
      <w:pPr>
        <w:pStyle w:val="HTMLconformatoprevio"/>
        <w:tabs>
          <w:tab w:val="clear" w:pos="916"/>
          <w:tab w:val="left" w:pos="284"/>
        </w:tabs>
        <w:spacing w:after="120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proofErr w:type="spellStart"/>
      <w:r w:rsidRPr="00D17DD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Callon</w:t>
      </w:r>
      <w:proofErr w:type="spellEnd"/>
      <w:r w:rsidRPr="00D17DD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, Michel; Law, John y Rip, A. (1986</w:t>
      </w:r>
      <w:proofErr w:type="gramStart"/>
      <w:r w:rsidRPr="00D17DD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),  Mapping</w:t>
      </w:r>
      <w:proofErr w:type="gramEnd"/>
      <w:r w:rsidRPr="00D17DD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the Dynamics of Science and Technology, MacMillan Press, London.</w:t>
      </w:r>
    </w:p>
    <w:p w14:paraId="2BC2C650" w14:textId="77777777" w:rsidR="00D17DDD" w:rsidRPr="00D17DDD" w:rsidRDefault="00D17DDD" w:rsidP="0045311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D17DDD">
        <w:rPr>
          <w:rFonts w:ascii="Times New Roman" w:hAnsi="Times New Roman" w:cs="Times New Roman"/>
          <w:sz w:val="24"/>
          <w:szCs w:val="24"/>
          <w:lang w:val="es-EC"/>
        </w:rPr>
        <w:t xml:space="preserve">Dickson, D. (1980), </w:t>
      </w:r>
      <w:r w:rsidRPr="00D17DDD">
        <w:rPr>
          <w:rFonts w:ascii="Times New Roman" w:hAnsi="Times New Roman" w:cs="Times New Roman"/>
          <w:i/>
          <w:iCs/>
          <w:sz w:val="24"/>
          <w:szCs w:val="24"/>
          <w:lang w:val="es-EC"/>
        </w:rPr>
        <w:t>Tecnología alternativa</w:t>
      </w:r>
      <w:r w:rsidRPr="00D17DDD">
        <w:rPr>
          <w:rFonts w:ascii="Times New Roman" w:hAnsi="Times New Roman" w:cs="Times New Roman"/>
          <w:sz w:val="24"/>
          <w:szCs w:val="24"/>
          <w:lang w:val="es-EC"/>
        </w:rPr>
        <w:t>, Madrid, Blume.</w:t>
      </w:r>
    </w:p>
    <w:p w14:paraId="6A3EB384" w14:textId="77777777" w:rsidR="00D17DDD" w:rsidRPr="004A0E8B" w:rsidRDefault="00D17DDD" w:rsidP="0045311A">
      <w:pPr>
        <w:spacing w:after="120" w:line="240" w:lineRule="auto"/>
        <w:ind w:right="21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17DDD">
        <w:rPr>
          <w:rFonts w:ascii="Times New Roman" w:hAnsi="Times New Roman" w:cs="Times New Roman"/>
          <w:sz w:val="24"/>
          <w:szCs w:val="24"/>
        </w:rPr>
        <w:t>Doménech, M. y Tirado, F. J. (</w:t>
      </w:r>
      <w:proofErr w:type="spellStart"/>
      <w:r w:rsidRPr="00D17DDD">
        <w:rPr>
          <w:rFonts w:ascii="Times New Roman" w:hAnsi="Times New Roman" w:cs="Times New Roman"/>
          <w:sz w:val="24"/>
          <w:szCs w:val="24"/>
        </w:rPr>
        <w:t>Comps</w:t>
      </w:r>
      <w:proofErr w:type="spellEnd"/>
      <w:r w:rsidRPr="00D17DDD">
        <w:rPr>
          <w:rFonts w:ascii="Times New Roman" w:hAnsi="Times New Roman" w:cs="Times New Roman"/>
          <w:sz w:val="24"/>
          <w:szCs w:val="24"/>
        </w:rPr>
        <w:t xml:space="preserve">.), </w:t>
      </w:r>
      <w:r w:rsidRPr="00D17DDD">
        <w:rPr>
          <w:rFonts w:ascii="Times New Roman" w:hAnsi="Times New Roman" w:cs="Times New Roman"/>
          <w:i/>
          <w:sz w:val="24"/>
          <w:szCs w:val="24"/>
        </w:rPr>
        <w:t>Sociología simétrica. Ensayos sobre ciencia, tecnología y</w:t>
      </w:r>
      <w:r w:rsidRPr="00D17DD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17DDD">
        <w:rPr>
          <w:rFonts w:ascii="Times New Roman" w:hAnsi="Times New Roman" w:cs="Times New Roman"/>
          <w:i/>
          <w:sz w:val="24"/>
          <w:szCs w:val="24"/>
        </w:rPr>
        <w:t>sociedad</w:t>
      </w:r>
      <w:r w:rsidRPr="00D17DDD">
        <w:rPr>
          <w:rFonts w:ascii="Times New Roman" w:hAnsi="Times New Roman" w:cs="Times New Roman"/>
          <w:sz w:val="24"/>
          <w:szCs w:val="24"/>
        </w:rPr>
        <w:t>.</w:t>
      </w:r>
      <w:r w:rsidRPr="00D17D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E8B">
        <w:rPr>
          <w:rFonts w:ascii="Times New Roman" w:hAnsi="Times New Roman" w:cs="Times New Roman"/>
          <w:sz w:val="24"/>
          <w:szCs w:val="24"/>
          <w:lang w:val="en-US"/>
        </w:rPr>
        <w:t>Barcelona:</w:t>
      </w:r>
      <w:r w:rsidRPr="004A0E8B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proofErr w:type="spellStart"/>
      <w:r w:rsidRPr="004A0E8B">
        <w:rPr>
          <w:rFonts w:ascii="Times New Roman" w:hAnsi="Times New Roman" w:cs="Times New Roman"/>
          <w:sz w:val="24"/>
          <w:szCs w:val="24"/>
          <w:lang w:val="en-US"/>
        </w:rPr>
        <w:t>Gedisa</w:t>
      </w:r>
      <w:proofErr w:type="spellEnd"/>
      <w:r w:rsidRPr="004A0E8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279C199" w14:textId="77777777" w:rsidR="00D17DDD" w:rsidRPr="00D17DDD" w:rsidRDefault="00D17DDD" w:rsidP="0045311A">
      <w:pPr>
        <w:pStyle w:val="NormalWeb"/>
        <w:spacing w:before="0" w:beforeAutospacing="0" w:after="120" w:afterAutospacing="0"/>
        <w:rPr>
          <w:lang w:val="en-US"/>
        </w:rPr>
      </w:pPr>
      <w:r w:rsidRPr="00D17DDD">
        <w:rPr>
          <w:lang w:val="en-US"/>
        </w:rPr>
        <w:t xml:space="preserve">Knorr-Cetina, K.D. (1981), </w:t>
      </w:r>
      <w:r w:rsidRPr="00D17DDD">
        <w:rPr>
          <w:rStyle w:val="nfasis"/>
          <w:lang w:val="en-US"/>
        </w:rPr>
        <w:t>The Manufacture of Knowledge: An Essay on the Constructivist and Contextual Nature of Science</w:t>
      </w:r>
      <w:r w:rsidRPr="00D17DDD">
        <w:rPr>
          <w:lang w:val="en-US"/>
        </w:rPr>
        <w:t>, Oxford: Pergamon Press.</w:t>
      </w:r>
    </w:p>
    <w:p w14:paraId="1404BA9D" w14:textId="77777777" w:rsidR="00D17DDD" w:rsidRPr="00D17DDD" w:rsidRDefault="00D17DDD" w:rsidP="0045311A">
      <w:pPr>
        <w:pStyle w:val="NormalWeb"/>
        <w:spacing w:before="0" w:beforeAutospacing="0" w:after="120" w:afterAutospacing="0"/>
        <w:rPr>
          <w:lang w:val="en-US"/>
        </w:rPr>
      </w:pPr>
      <w:r w:rsidRPr="00D17DDD">
        <w:rPr>
          <w:lang w:val="en-US"/>
        </w:rPr>
        <w:lastRenderedPageBreak/>
        <w:t xml:space="preserve">Knorr-Cetina, K.D. (1983), "The Ethnographic Study of Scientific Work: Towards a Constructivist Interpretation of Science", </w:t>
      </w:r>
      <w:proofErr w:type="spellStart"/>
      <w:r w:rsidRPr="00D17DDD">
        <w:rPr>
          <w:lang w:val="en-US"/>
        </w:rPr>
        <w:t>en</w:t>
      </w:r>
      <w:proofErr w:type="spellEnd"/>
      <w:r w:rsidRPr="00D17DDD">
        <w:rPr>
          <w:lang w:val="en-US"/>
        </w:rPr>
        <w:t xml:space="preserve">: Knorr-Cetina y </w:t>
      </w:r>
      <w:proofErr w:type="spellStart"/>
      <w:r w:rsidRPr="00D17DDD">
        <w:rPr>
          <w:lang w:val="en-US"/>
        </w:rPr>
        <w:t>Mulkay</w:t>
      </w:r>
      <w:proofErr w:type="spellEnd"/>
      <w:r w:rsidRPr="00D17DDD">
        <w:rPr>
          <w:lang w:val="en-US"/>
        </w:rPr>
        <w:t xml:space="preserve"> (1983).</w:t>
      </w:r>
    </w:p>
    <w:p w14:paraId="1477DD13" w14:textId="77777777" w:rsidR="00D17DDD" w:rsidRPr="00D17DDD" w:rsidRDefault="00D17DDD" w:rsidP="0045311A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7DDD">
        <w:rPr>
          <w:rFonts w:ascii="Times New Roman" w:hAnsi="Times New Roman" w:cs="Times New Roman"/>
          <w:sz w:val="24"/>
          <w:szCs w:val="24"/>
          <w:lang w:val="en-US"/>
        </w:rPr>
        <w:t xml:space="preserve">Latour, B. (1999), “Give me a laboratory and I will raise the world”, </w:t>
      </w:r>
      <w:proofErr w:type="spellStart"/>
      <w:r w:rsidRPr="00D17DDD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D17D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7DDD">
        <w:rPr>
          <w:rFonts w:ascii="Times New Roman" w:hAnsi="Times New Roman" w:cs="Times New Roman"/>
          <w:sz w:val="24"/>
          <w:szCs w:val="24"/>
          <w:lang w:val="en-US"/>
        </w:rPr>
        <w:t>Biagioli</w:t>
      </w:r>
      <w:proofErr w:type="spellEnd"/>
      <w:r w:rsidRPr="00D17DDD">
        <w:rPr>
          <w:rFonts w:ascii="Times New Roman" w:hAnsi="Times New Roman" w:cs="Times New Roman"/>
          <w:sz w:val="24"/>
          <w:szCs w:val="24"/>
          <w:lang w:val="en-US"/>
        </w:rPr>
        <w:t xml:space="preserve">, Mario (ed.), </w:t>
      </w:r>
      <w:r w:rsidRPr="006503A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The science studies reader, </w:t>
      </w:r>
      <w:r w:rsidRPr="00D17DDD">
        <w:rPr>
          <w:rFonts w:ascii="Times New Roman" w:hAnsi="Times New Roman" w:cs="Times New Roman"/>
          <w:sz w:val="24"/>
          <w:szCs w:val="24"/>
          <w:lang w:val="en-US"/>
        </w:rPr>
        <w:t>Nueva York, Routledge, pp. 258-275.</w:t>
      </w:r>
    </w:p>
    <w:p w14:paraId="5568E9AF" w14:textId="7700F08E" w:rsidR="00D17DDD" w:rsidRPr="00D17DDD" w:rsidRDefault="00D17DDD" w:rsidP="0045311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17DDD">
        <w:rPr>
          <w:rFonts w:ascii="Times New Roman" w:hAnsi="Times New Roman" w:cs="Times New Roman"/>
          <w:sz w:val="24"/>
          <w:szCs w:val="24"/>
          <w:lang w:val="en-GB"/>
        </w:rPr>
        <w:t>Latour, B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D17DDD">
        <w:rPr>
          <w:rFonts w:ascii="Times New Roman" w:hAnsi="Times New Roman" w:cs="Times New Roman"/>
          <w:sz w:val="24"/>
          <w:szCs w:val="24"/>
          <w:lang w:val="en-GB"/>
        </w:rPr>
        <w:t xml:space="preserve"> (1987)</w:t>
      </w:r>
      <w:r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D17DD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17DDD">
        <w:rPr>
          <w:rFonts w:ascii="Times New Roman" w:hAnsi="Times New Roman" w:cs="Times New Roman"/>
          <w:i/>
          <w:iCs/>
          <w:sz w:val="24"/>
          <w:szCs w:val="24"/>
          <w:lang w:val="en-GB"/>
        </w:rPr>
        <w:t>Science in Action - How to Follow Scientists and Engineers Through Society</w:t>
      </w:r>
      <w:r w:rsidRPr="00D17DDD">
        <w:rPr>
          <w:rFonts w:ascii="Times New Roman" w:hAnsi="Times New Roman" w:cs="Times New Roman"/>
          <w:sz w:val="24"/>
          <w:szCs w:val="24"/>
          <w:lang w:val="en-GB"/>
        </w:rPr>
        <w:t>, Open University Press, Milton Keynes.</w:t>
      </w:r>
    </w:p>
    <w:p w14:paraId="34D9B8DD" w14:textId="64A838B4" w:rsidR="00D17DDD" w:rsidRPr="00D17DDD" w:rsidRDefault="00D17DDD" w:rsidP="0045311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17DDD">
        <w:rPr>
          <w:rFonts w:ascii="Times New Roman" w:hAnsi="Times New Roman" w:cs="Times New Roman"/>
          <w:sz w:val="24"/>
          <w:szCs w:val="24"/>
          <w:lang w:val="es-ES_tradnl"/>
        </w:rPr>
        <w:t>Latour, B</w:t>
      </w:r>
      <w:r w:rsidR="00CD0161"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Pr="00D17DDD">
        <w:rPr>
          <w:rFonts w:ascii="Times New Roman" w:hAnsi="Times New Roman" w:cs="Times New Roman"/>
          <w:sz w:val="24"/>
          <w:szCs w:val="24"/>
          <w:lang w:val="es-ES_tradnl"/>
        </w:rPr>
        <w:t xml:space="preserve"> (1993)</w:t>
      </w:r>
      <w:r w:rsidR="00CD0161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Pr="00D17DDD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CD0161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>Nunca hemos sido modernos</w:t>
      </w:r>
      <w:r w:rsidRPr="00D17DDD">
        <w:rPr>
          <w:rFonts w:ascii="Times New Roman" w:hAnsi="Times New Roman" w:cs="Times New Roman"/>
          <w:sz w:val="24"/>
          <w:szCs w:val="24"/>
          <w:lang w:val="es-ES_tradnl"/>
        </w:rPr>
        <w:t>, Debate, Madrid.</w:t>
      </w:r>
    </w:p>
    <w:p w14:paraId="1F95CB68" w14:textId="77777777" w:rsidR="00D17DDD" w:rsidRPr="00D17DDD" w:rsidRDefault="00D17DDD" w:rsidP="0045311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D17DDD">
        <w:rPr>
          <w:rFonts w:ascii="Times New Roman" w:hAnsi="Times New Roman" w:cs="Times New Roman"/>
          <w:sz w:val="24"/>
          <w:szCs w:val="24"/>
          <w:lang w:val="en-US"/>
        </w:rPr>
        <w:t xml:space="preserve">Law, J. (1987), “Technology and heterogeneous engineering: the case of Portuguese expansion”, </w:t>
      </w:r>
      <w:proofErr w:type="spellStart"/>
      <w:r w:rsidRPr="00D17DDD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D17D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7DDD">
        <w:rPr>
          <w:rFonts w:ascii="Times New Roman" w:hAnsi="Times New Roman" w:cs="Times New Roman"/>
          <w:sz w:val="24"/>
          <w:szCs w:val="24"/>
          <w:lang w:val="en-US"/>
        </w:rPr>
        <w:t>Bijker</w:t>
      </w:r>
      <w:proofErr w:type="spellEnd"/>
      <w:r w:rsidRPr="00D17DDD">
        <w:rPr>
          <w:rFonts w:ascii="Times New Roman" w:hAnsi="Times New Roman" w:cs="Times New Roman"/>
          <w:sz w:val="24"/>
          <w:szCs w:val="24"/>
          <w:lang w:val="en-US"/>
        </w:rPr>
        <w:t xml:space="preserve">, W.; T. Hughes y T. Pinch (eds.), </w:t>
      </w:r>
      <w:r w:rsidRPr="00D17DDD">
        <w:rPr>
          <w:rFonts w:ascii="Times New Roman" w:hAnsi="Times New Roman" w:cs="Times New Roman"/>
          <w:i/>
          <w:sz w:val="24"/>
          <w:szCs w:val="24"/>
          <w:lang w:val="en-US"/>
        </w:rPr>
        <w:t>The social construction of technical systems: new directions in the sociology and history of technology</w:t>
      </w:r>
      <w:r w:rsidRPr="00D17DDD">
        <w:rPr>
          <w:rFonts w:ascii="Times New Roman" w:hAnsi="Times New Roman" w:cs="Times New Roman"/>
          <w:sz w:val="24"/>
          <w:szCs w:val="24"/>
          <w:lang w:val="en-US"/>
        </w:rPr>
        <w:t xml:space="preserve">, Cambridge, MIT Press, pp. 111-134. </w:t>
      </w:r>
      <w:r w:rsidRPr="00D17DDD">
        <w:rPr>
          <w:rFonts w:ascii="Times New Roman" w:hAnsi="Times New Roman" w:cs="Times New Roman"/>
          <w:sz w:val="24"/>
          <w:szCs w:val="24"/>
          <w:lang w:val="es-ES"/>
        </w:rPr>
        <w:t>Existe traducción en castellano de Alfonso Buch (Material de la cátedra).</w:t>
      </w:r>
    </w:p>
    <w:p w14:paraId="50A91572" w14:textId="77777777" w:rsidR="00D17DDD" w:rsidRPr="004A0E8B" w:rsidRDefault="00D17DDD" w:rsidP="0045311A">
      <w:pPr>
        <w:spacing w:after="120" w:line="240" w:lineRule="auto"/>
        <w:ind w:right="21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17DDD">
        <w:rPr>
          <w:rFonts w:ascii="Times New Roman" w:hAnsi="Times New Roman" w:cs="Times New Roman"/>
          <w:sz w:val="24"/>
          <w:szCs w:val="24"/>
        </w:rPr>
        <w:t xml:space="preserve">Lyotard, J. F. (1991). La Diferencia (2a ed.). </w:t>
      </w:r>
      <w:r w:rsidRPr="004A0E8B">
        <w:rPr>
          <w:rFonts w:ascii="Times New Roman" w:hAnsi="Times New Roman" w:cs="Times New Roman"/>
          <w:sz w:val="24"/>
          <w:szCs w:val="24"/>
          <w:lang w:val="en-US"/>
        </w:rPr>
        <w:t xml:space="preserve">Barcelona: </w:t>
      </w:r>
      <w:proofErr w:type="spellStart"/>
      <w:r w:rsidRPr="004A0E8B">
        <w:rPr>
          <w:rFonts w:ascii="Times New Roman" w:hAnsi="Times New Roman" w:cs="Times New Roman"/>
          <w:sz w:val="24"/>
          <w:szCs w:val="24"/>
          <w:lang w:val="en-US"/>
        </w:rPr>
        <w:t>Gedisa</w:t>
      </w:r>
      <w:proofErr w:type="spellEnd"/>
    </w:p>
    <w:p w14:paraId="01A886E4" w14:textId="77777777" w:rsidR="00D17DDD" w:rsidRPr="00D17DDD" w:rsidRDefault="00D17DDD" w:rsidP="0045311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17DDD">
        <w:rPr>
          <w:rFonts w:ascii="Times New Roman" w:hAnsi="Times New Roman" w:cs="Times New Roman"/>
          <w:sz w:val="24"/>
          <w:szCs w:val="24"/>
          <w:lang w:val="en-GB"/>
        </w:rPr>
        <w:t xml:space="preserve">Mackenzie D. y </w:t>
      </w:r>
      <w:proofErr w:type="spellStart"/>
      <w:r w:rsidRPr="00D17DDD">
        <w:rPr>
          <w:rFonts w:ascii="Times New Roman" w:hAnsi="Times New Roman" w:cs="Times New Roman"/>
          <w:sz w:val="24"/>
          <w:szCs w:val="24"/>
          <w:lang w:val="en-GB"/>
        </w:rPr>
        <w:t>Wajcman</w:t>
      </w:r>
      <w:proofErr w:type="spellEnd"/>
      <w:r w:rsidRPr="00D17DDD">
        <w:rPr>
          <w:rFonts w:ascii="Times New Roman" w:hAnsi="Times New Roman" w:cs="Times New Roman"/>
          <w:sz w:val="24"/>
          <w:szCs w:val="24"/>
          <w:lang w:val="en-GB"/>
        </w:rPr>
        <w:t xml:space="preserve">, J. (1985): Introductory Essay, </w:t>
      </w:r>
      <w:proofErr w:type="spellStart"/>
      <w:r w:rsidRPr="00D17DDD">
        <w:rPr>
          <w:rFonts w:ascii="Times New Roman" w:hAnsi="Times New Roman" w:cs="Times New Roman"/>
          <w:sz w:val="24"/>
          <w:szCs w:val="24"/>
          <w:lang w:val="en-GB"/>
        </w:rPr>
        <w:t>en</w:t>
      </w:r>
      <w:proofErr w:type="spellEnd"/>
      <w:r w:rsidRPr="00D17DDD">
        <w:rPr>
          <w:rFonts w:ascii="Times New Roman" w:hAnsi="Times New Roman" w:cs="Times New Roman"/>
          <w:sz w:val="24"/>
          <w:szCs w:val="24"/>
          <w:lang w:val="en-GB"/>
        </w:rPr>
        <w:t xml:space="preserve"> Mackenzie D. y </w:t>
      </w:r>
      <w:proofErr w:type="spellStart"/>
      <w:r w:rsidRPr="00D17DDD">
        <w:rPr>
          <w:rFonts w:ascii="Times New Roman" w:hAnsi="Times New Roman" w:cs="Times New Roman"/>
          <w:sz w:val="24"/>
          <w:szCs w:val="24"/>
          <w:lang w:val="en-GB"/>
        </w:rPr>
        <w:t>Wajcman</w:t>
      </w:r>
      <w:proofErr w:type="spellEnd"/>
      <w:r w:rsidRPr="00D17DDD">
        <w:rPr>
          <w:rFonts w:ascii="Times New Roman" w:hAnsi="Times New Roman" w:cs="Times New Roman"/>
          <w:sz w:val="24"/>
          <w:szCs w:val="24"/>
          <w:lang w:val="en-GB"/>
        </w:rPr>
        <w:t>, J.(eds</w:t>
      </w:r>
      <w:r w:rsidRPr="00D17DDD">
        <w:rPr>
          <w:rFonts w:ascii="Times New Roman" w:hAnsi="Times New Roman" w:cs="Times New Roman"/>
          <w:i/>
          <w:sz w:val="24"/>
          <w:szCs w:val="24"/>
          <w:lang w:val="en-GB"/>
        </w:rPr>
        <w:t xml:space="preserve">): </w:t>
      </w:r>
      <w:r w:rsidRPr="006503A7">
        <w:rPr>
          <w:rFonts w:ascii="Times New Roman" w:hAnsi="Times New Roman" w:cs="Times New Roman"/>
          <w:i/>
          <w:iCs/>
          <w:sz w:val="24"/>
          <w:szCs w:val="24"/>
          <w:lang w:val="en-GB"/>
        </w:rPr>
        <w:t>The Social Shaping of Technology</w:t>
      </w:r>
      <w:r w:rsidRPr="00D17DDD">
        <w:rPr>
          <w:rFonts w:ascii="Times New Roman" w:hAnsi="Times New Roman" w:cs="Times New Roman"/>
          <w:sz w:val="24"/>
          <w:szCs w:val="24"/>
          <w:lang w:val="en-GB"/>
        </w:rPr>
        <w:t>, Open university Press, Milton Keynes.</w:t>
      </w:r>
    </w:p>
    <w:p w14:paraId="394B8F74" w14:textId="4331C8FE" w:rsidR="00D17DDD" w:rsidRPr="00D17DDD" w:rsidRDefault="00D17DDD" w:rsidP="0045311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D17DDD">
        <w:rPr>
          <w:rFonts w:ascii="Times New Roman" w:hAnsi="Times New Roman" w:cs="Times New Roman"/>
          <w:sz w:val="24"/>
          <w:szCs w:val="24"/>
          <w:lang w:val="en-GB"/>
        </w:rPr>
        <w:t>MacKenzie</w:t>
      </w:r>
      <w:proofErr w:type="spellEnd"/>
      <w:r w:rsidRPr="00D17DDD">
        <w:rPr>
          <w:rFonts w:ascii="Times New Roman" w:hAnsi="Times New Roman" w:cs="Times New Roman"/>
          <w:sz w:val="24"/>
          <w:szCs w:val="24"/>
          <w:lang w:val="en-GB"/>
        </w:rPr>
        <w:t>, D</w:t>
      </w:r>
      <w:r w:rsidR="00CD0161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D17DDD">
        <w:rPr>
          <w:rFonts w:ascii="Times New Roman" w:hAnsi="Times New Roman" w:cs="Times New Roman"/>
          <w:sz w:val="24"/>
          <w:szCs w:val="24"/>
          <w:lang w:val="en-GB"/>
        </w:rPr>
        <w:t xml:space="preserve"> (1992)</w:t>
      </w:r>
      <w:r w:rsidR="00CD0161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D17DD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D0161">
        <w:rPr>
          <w:rFonts w:ascii="Times New Roman" w:hAnsi="Times New Roman" w:cs="Times New Roman"/>
          <w:sz w:val="24"/>
          <w:szCs w:val="24"/>
          <w:lang w:val="en-GB"/>
        </w:rPr>
        <w:t>“</w:t>
      </w:r>
      <w:r w:rsidRPr="00D17DDD">
        <w:rPr>
          <w:rFonts w:ascii="Times New Roman" w:hAnsi="Times New Roman" w:cs="Times New Roman"/>
          <w:sz w:val="24"/>
          <w:szCs w:val="24"/>
          <w:lang w:val="en-GB"/>
        </w:rPr>
        <w:t>Economic and Sociological Explanation of Technical Change</w:t>
      </w:r>
      <w:r w:rsidR="00CD0161">
        <w:rPr>
          <w:rFonts w:ascii="Times New Roman" w:hAnsi="Times New Roman" w:cs="Times New Roman"/>
          <w:sz w:val="24"/>
          <w:szCs w:val="24"/>
          <w:lang w:val="en-GB"/>
        </w:rPr>
        <w:t>”</w:t>
      </w:r>
      <w:r w:rsidRPr="00D17DDD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CD0161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D17DDD">
        <w:rPr>
          <w:rFonts w:ascii="Times New Roman" w:hAnsi="Times New Roman" w:cs="Times New Roman"/>
          <w:sz w:val="24"/>
          <w:szCs w:val="24"/>
          <w:lang w:val="en-GB"/>
        </w:rPr>
        <w:t>n</w:t>
      </w:r>
      <w:proofErr w:type="spellEnd"/>
      <w:r w:rsidRPr="00D17DDD">
        <w:rPr>
          <w:rFonts w:ascii="Times New Roman" w:hAnsi="Times New Roman" w:cs="Times New Roman"/>
          <w:sz w:val="24"/>
          <w:szCs w:val="24"/>
          <w:lang w:val="en-GB"/>
        </w:rPr>
        <w:t xml:space="preserve"> Coombs, R.; </w:t>
      </w:r>
      <w:proofErr w:type="spellStart"/>
      <w:r w:rsidRPr="00D17DDD">
        <w:rPr>
          <w:rFonts w:ascii="Times New Roman" w:hAnsi="Times New Roman" w:cs="Times New Roman"/>
          <w:sz w:val="24"/>
          <w:szCs w:val="24"/>
          <w:lang w:val="en-GB"/>
        </w:rPr>
        <w:t>Saviotti</w:t>
      </w:r>
      <w:proofErr w:type="spellEnd"/>
      <w:r w:rsidRPr="00D17DDD">
        <w:rPr>
          <w:rFonts w:ascii="Times New Roman" w:hAnsi="Times New Roman" w:cs="Times New Roman"/>
          <w:sz w:val="24"/>
          <w:szCs w:val="24"/>
          <w:lang w:val="en-GB"/>
        </w:rPr>
        <w:t xml:space="preserve">, P. y </w:t>
      </w:r>
      <w:proofErr w:type="spellStart"/>
      <w:r w:rsidRPr="00D17DDD">
        <w:rPr>
          <w:rFonts w:ascii="Times New Roman" w:hAnsi="Times New Roman" w:cs="Times New Roman"/>
          <w:sz w:val="24"/>
          <w:szCs w:val="24"/>
          <w:lang w:val="en-GB"/>
        </w:rPr>
        <w:t>Wlash</w:t>
      </w:r>
      <w:proofErr w:type="spellEnd"/>
      <w:r w:rsidRPr="00D17DDD">
        <w:rPr>
          <w:rFonts w:ascii="Times New Roman" w:hAnsi="Times New Roman" w:cs="Times New Roman"/>
          <w:sz w:val="24"/>
          <w:szCs w:val="24"/>
          <w:lang w:val="en-GB"/>
        </w:rPr>
        <w:t xml:space="preserve">, V.: </w:t>
      </w:r>
      <w:r w:rsidRPr="00CD0161">
        <w:rPr>
          <w:rFonts w:ascii="Times New Roman" w:hAnsi="Times New Roman" w:cs="Times New Roman"/>
          <w:i/>
          <w:iCs/>
          <w:sz w:val="24"/>
          <w:szCs w:val="24"/>
          <w:lang w:val="en-GB"/>
        </w:rPr>
        <w:t>Technological Change and Company Strategies - Economic and Sociological Perspectives</w:t>
      </w:r>
      <w:r w:rsidRPr="00D17DDD">
        <w:rPr>
          <w:rFonts w:ascii="Times New Roman" w:hAnsi="Times New Roman" w:cs="Times New Roman"/>
          <w:sz w:val="24"/>
          <w:szCs w:val="24"/>
          <w:lang w:val="en-GB"/>
        </w:rPr>
        <w:t xml:space="preserve">, Academic Press, </w:t>
      </w:r>
      <w:proofErr w:type="spellStart"/>
      <w:r w:rsidRPr="00D17DDD">
        <w:rPr>
          <w:rFonts w:ascii="Times New Roman" w:hAnsi="Times New Roman" w:cs="Times New Roman"/>
          <w:sz w:val="24"/>
          <w:szCs w:val="24"/>
          <w:lang w:val="en-GB"/>
        </w:rPr>
        <w:t>Londres</w:t>
      </w:r>
      <w:proofErr w:type="spellEnd"/>
      <w:r w:rsidRPr="00D17DDD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47EA3E9C" w14:textId="04CF0167" w:rsidR="00CD0161" w:rsidRPr="00CD0161" w:rsidRDefault="00D17DDD" w:rsidP="0045311A">
      <w:pPr>
        <w:spacing w:after="120" w:line="240" w:lineRule="auto"/>
        <w:rPr>
          <w:rStyle w:val="fontstyle01"/>
          <w:rFonts w:ascii="Times New Roman" w:hAnsi="Times New Roman" w:cs="Times New Roman"/>
        </w:rPr>
      </w:pPr>
      <w:r w:rsidRPr="00D17DDD">
        <w:rPr>
          <w:rStyle w:val="fontstyle01"/>
          <w:rFonts w:ascii="Times New Roman" w:hAnsi="Times New Roman" w:cs="Times New Roman"/>
        </w:rPr>
        <w:t>Roe Smith, M</w:t>
      </w:r>
      <w:r w:rsidR="00CD0161">
        <w:rPr>
          <w:rStyle w:val="fontstyle01"/>
          <w:rFonts w:ascii="Times New Roman" w:hAnsi="Times New Roman" w:cs="Times New Roman"/>
        </w:rPr>
        <w:t>.</w:t>
      </w:r>
      <w:r w:rsidRPr="00D17DDD">
        <w:rPr>
          <w:rStyle w:val="fontstyle01"/>
          <w:rFonts w:ascii="Times New Roman" w:hAnsi="Times New Roman" w:cs="Times New Roman"/>
        </w:rPr>
        <w:t xml:space="preserve"> y Marx, L</w:t>
      </w:r>
      <w:r w:rsidR="00CD0161">
        <w:rPr>
          <w:rStyle w:val="fontstyle01"/>
          <w:rFonts w:ascii="Times New Roman" w:hAnsi="Times New Roman" w:cs="Times New Roman"/>
        </w:rPr>
        <w:t>.</w:t>
      </w:r>
      <w:r w:rsidRPr="00D17DDD">
        <w:rPr>
          <w:rStyle w:val="fontstyle01"/>
          <w:rFonts w:ascii="Times New Roman" w:hAnsi="Times New Roman" w:cs="Times New Roman"/>
        </w:rPr>
        <w:t xml:space="preserve"> (1996), Historia y determinismo tecnológico,</w:t>
      </w:r>
      <w:r w:rsidR="00CD0161">
        <w:rPr>
          <w:rStyle w:val="fontstyle01"/>
          <w:rFonts w:ascii="Times New Roman" w:hAnsi="Times New Roman" w:cs="Times New Roman"/>
        </w:rPr>
        <w:t xml:space="preserve"> </w:t>
      </w:r>
      <w:r w:rsidR="00CD0161" w:rsidRPr="00CD0161">
        <w:rPr>
          <w:rStyle w:val="fontstyle01"/>
          <w:rFonts w:ascii="Times New Roman" w:hAnsi="Times New Roman" w:cs="Times New Roman"/>
        </w:rPr>
        <w:t>Alianza, Madrid.</w:t>
      </w:r>
    </w:p>
    <w:p w14:paraId="52CADDDA" w14:textId="700C488D" w:rsidR="00D17DDD" w:rsidRPr="00D17DDD" w:rsidRDefault="00D17DDD" w:rsidP="0045311A">
      <w:pPr>
        <w:spacing w:after="120" w:line="240" w:lineRule="auto"/>
        <w:rPr>
          <w:rStyle w:val="fontstyle01"/>
          <w:rFonts w:ascii="Times New Roman" w:hAnsi="Times New Roman" w:cs="Times New Roman"/>
          <w:lang w:val="en-US"/>
        </w:rPr>
      </w:pPr>
      <w:r w:rsidRPr="00D17DDD">
        <w:rPr>
          <w:rStyle w:val="fontstyle01"/>
          <w:rFonts w:ascii="Times New Roman" w:hAnsi="Times New Roman" w:cs="Times New Roman"/>
          <w:lang w:val="en-US"/>
        </w:rPr>
        <w:t>White, L</w:t>
      </w:r>
      <w:r w:rsidR="00CD0161">
        <w:rPr>
          <w:rStyle w:val="fontstyle01"/>
          <w:rFonts w:ascii="Times New Roman" w:hAnsi="Times New Roman" w:cs="Times New Roman"/>
          <w:lang w:val="en-US"/>
        </w:rPr>
        <w:t>.</w:t>
      </w:r>
      <w:r w:rsidRPr="00D17DDD">
        <w:rPr>
          <w:rStyle w:val="fontstyle01"/>
          <w:rFonts w:ascii="Times New Roman" w:hAnsi="Times New Roman" w:cs="Times New Roman"/>
          <w:lang w:val="en-US"/>
        </w:rPr>
        <w:t xml:space="preserve"> (1962), Medieval </w:t>
      </w:r>
      <w:r w:rsidR="00FB6DEF" w:rsidRPr="00D17DDD">
        <w:rPr>
          <w:rStyle w:val="fontstyle01"/>
          <w:rFonts w:ascii="Times New Roman" w:hAnsi="Times New Roman" w:cs="Times New Roman"/>
          <w:lang w:val="en-US"/>
        </w:rPr>
        <w:t>Technology</w:t>
      </w:r>
      <w:r w:rsidRPr="00D17DDD">
        <w:rPr>
          <w:rStyle w:val="fontstyle01"/>
          <w:rFonts w:ascii="Times New Roman" w:hAnsi="Times New Roman" w:cs="Times New Roman"/>
          <w:lang w:val="en-US"/>
        </w:rPr>
        <w:t xml:space="preserve"> and Social Change, The Clarendon</w:t>
      </w:r>
      <w:r w:rsidR="00CD0161">
        <w:rPr>
          <w:rStyle w:val="fontstyle01"/>
          <w:rFonts w:ascii="Times New Roman" w:hAnsi="Times New Roman" w:cs="Times New Roman"/>
          <w:lang w:val="en-US"/>
        </w:rPr>
        <w:t xml:space="preserve"> Press.</w:t>
      </w:r>
    </w:p>
    <w:p w14:paraId="32F77971" w14:textId="77777777" w:rsidR="00C70A4E" w:rsidRPr="00D17DDD" w:rsidRDefault="00C70A4E" w:rsidP="00E10103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931F07F" w14:textId="6B4436CE" w:rsidR="00E10103" w:rsidRPr="00E10103" w:rsidRDefault="00E10103" w:rsidP="00E1010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10103">
        <w:rPr>
          <w:rFonts w:ascii="Times New Roman" w:hAnsi="Times New Roman" w:cs="Times New Roman"/>
          <w:b/>
          <w:bCs/>
          <w:sz w:val="28"/>
          <w:szCs w:val="28"/>
        </w:rPr>
        <w:t>Clases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6946"/>
      </w:tblGrid>
      <w:tr w:rsidR="00E10103" w14:paraId="271D39FC" w14:textId="77777777">
        <w:tc>
          <w:tcPr>
            <w:tcW w:w="1413" w:type="dxa"/>
          </w:tcPr>
          <w:p w14:paraId="2BE3E4DF" w14:textId="523D8895" w:rsidR="00E10103" w:rsidRDefault="00E10103" w:rsidP="004A0E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Clases (</w:t>
            </w:r>
            <w:r w:rsidR="004A0E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hs)</w:t>
            </w:r>
          </w:p>
        </w:tc>
        <w:tc>
          <w:tcPr>
            <w:tcW w:w="6946" w:type="dxa"/>
          </w:tcPr>
          <w:p w14:paraId="60D00358" w14:textId="77777777" w:rsidR="00E10103" w:rsidRDefault="00E101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Temas</w:t>
            </w:r>
          </w:p>
        </w:tc>
      </w:tr>
      <w:tr w:rsidR="00E10103" w14:paraId="6E26DBC5" w14:textId="77777777">
        <w:tc>
          <w:tcPr>
            <w:tcW w:w="1413" w:type="dxa"/>
          </w:tcPr>
          <w:p w14:paraId="27464B6B" w14:textId="77777777" w:rsidR="00E10103" w:rsidRPr="00C04C0B" w:rsidRDefault="00E1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C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14:paraId="28AC8DC4" w14:textId="77777777" w:rsidR="00E10103" w:rsidRDefault="006503A7" w:rsidP="00650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3A7">
              <w:rPr>
                <w:rFonts w:ascii="Times New Roman" w:hAnsi="Times New Roman" w:cs="Times New Roman"/>
                <w:sz w:val="24"/>
                <w:szCs w:val="24"/>
              </w:rPr>
              <w:t>Unidad 1: Los objetos (y abordajes) de estudio de los ESTS y su importancia para América Latina</w:t>
            </w:r>
          </w:p>
          <w:p w14:paraId="4EC81DAA" w14:textId="6ADF3F61" w:rsidR="004A0E8B" w:rsidRPr="006503A7" w:rsidRDefault="004A0E8B" w:rsidP="00650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3A7">
              <w:rPr>
                <w:rFonts w:ascii="Times New Roman" w:hAnsi="Times New Roman" w:cs="Times New Roman"/>
                <w:sz w:val="24"/>
                <w:szCs w:val="24"/>
              </w:rPr>
              <w:t>Unidad 2: Neutralidad, universalidad, linealidad del conocimiento y enfoques deterministas</w:t>
            </w:r>
          </w:p>
        </w:tc>
      </w:tr>
      <w:tr w:rsidR="00E10103" w14:paraId="331D803B" w14:textId="77777777">
        <w:tc>
          <w:tcPr>
            <w:tcW w:w="1413" w:type="dxa"/>
          </w:tcPr>
          <w:p w14:paraId="63CA0CAD" w14:textId="77777777" w:rsidR="00E10103" w:rsidRPr="00C04C0B" w:rsidRDefault="00E1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C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14:paraId="59552947" w14:textId="64B48A44" w:rsidR="00E10103" w:rsidRPr="006503A7" w:rsidRDefault="004A0E8B" w:rsidP="00650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3A7">
              <w:rPr>
                <w:rFonts w:ascii="Times New Roman" w:hAnsi="Times New Roman" w:cs="Times New Roman"/>
                <w:sz w:val="24"/>
                <w:szCs w:val="24"/>
              </w:rPr>
              <w:t>Unidad 3: La construcción social de hechos científicos, conocimientos y artefactos.</w:t>
            </w:r>
          </w:p>
        </w:tc>
      </w:tr>
      <w:tr w:rsidR="00F967CD" w14:paraId="451478DB" w14:textId="77777777">
        <w:tc>
          <w:tcPr>
            <w:tcW w:w="1413" w:type="dxa"/>
          </w:tcPr>
          <w:p w14:paraId="0DCD1F71" w14:textId="77777777" w:rsidR="00F967CD" w:rsidRPr="00C04C0B" w:rsidRDefault="00F967CD" w:rsidP="00F9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C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14:paraId="113BFAE2" w14:textId="31BD198B" w:rsidR="00F967CD" w:rsidRPr="006503A7" w:rsidRDefault="004A0E8B" w:rsidP="00650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3A7">
              <w:rPr>
                <w:rFonts w:ascii="Times New Roman" w:hAnsi="Times New Roman" w:cs="Times New Roman"/>
                <w:sz w:val="24"/>
                <w:szCs w:val="24"/>
              </w:rPr>
              <w:t>Unidad 4: La</w:t>
            </w:r>
            <w:r w:rsidRPr="006503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503A7">
              <w:rPr>
                <w:rFonts w:ascii="Times New Roman" w:hAnsi="Times New Roman" w:cs="Times New Roman"/>
                <w:sz w:val="24"/>
                <w:szCs w:val="24"/>
              </w:rPr>
              <w:t>noción</w:t>
            </w:r>
            <w:r w:rsidRPr="006503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503A7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6503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503A7">
              <w:rPr>
                <w:rFonts w:ascii="Times New Roman" w:hAnsi="Times New Roman" w:cs="Times New Roman"/>
                <w:sz w:val="24"/>
                <w:szCs w:val="24"/>
              </w:rPr>
              <w:t>red</w:t>
            </w:r>
            <w:r w:rsidRPr="006503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503A7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6503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503A7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r w:rsidRPr="006503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503A7">
              <w:rPr>
                <w:rFonts w:ascii="Times New Roman" w:hAnsi="Times New Roman" w:cs="Times New Roman"/>
                <w:sz w:val="24"/>
                <w:szCs w:val="24"/>
              </w:rPr>
              <w:t>concepción</w:t>
            </w:r>
            <w:r w:rsidRPr="006503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503A7">
              <w:rPr>
                <w:rFonts w:ascii="Times New Roman" w:hAnsi="Times New Roman" w:cs="Times New Roman"/>
                <w:sz w:val="24"/>
                <w:szCs w:val="24"/>
              </w:rPr>
              <w:t>“afirmativa”</w:t>
            </w:r>
            <w:r w:rsidRPr="006503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503A7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6503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503A7">
              <w:rPr>
                <w:rFonts w:ascii="Times New Roman" w:hAnsi="Times New Roman" w:cs="Times New Roman"/>
                <w:sz w:val="24"/>
                <w:szCs w:val="24"/>
              </w:rPr>
              <w:t>contingente</w:t>
            </w:r>
            <w:r w:rsidRPr="006503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503A7">
              <w:rPr>
                <w:rFonts w:ascii="Times New Roman" w:hAnsi="Times New Roman" w:cs="Times New Roman"/>
                <w:sz w:val="24"/>
                <w:szCs w:val="24"/>
              </w:rPr>
              <w:t>del</w:t>
            </w:r>
            <w:r w:rsidRPr="006503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503A7">
              <w:rPr>
                <w:rFonts w:ascii="Times New Roman" w:hAnsi="Times New Roman" w:cs="Times New Roman"/>
                <w:sz w:val="24"/>
                <w:szCs w:val="24"/>
              </w:rPr>
              <w:t>poder.</w:t>
            </w:r>
            <w:r w:rsidRPr="006503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La </w:t>
            </w:r>
            <w:r w:rsidRPr="006503A7">
              <w:rPr>
                <w:rFonts w:ascii="Times New Roman" w:hAnsi="Times New Roman" w:cs="Times New Roman"/>
                <w:sz w:val="24"/>
                <w:szCs w:val="24"/>
              </w:rPr>
              <w:t>agencia</w:t>
            </w:r>
            <w:r w:rsidRPr="006503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503A7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6503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503A7">
              <w:rPr>
                <w:rFonts w:ascii="Times New Roman" w:hAnsi="Times New Roman" w:cs="Times New Roman"/>
                <w:sz w:val="24"/>
                <w:szCs w:val="24"/>
              </w:rPr>
              <w:t>actores</w:t>
            </w:r>
            <w:r w:rsidRPr="006503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503A7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6503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503A7">
              <w:rPr>
                <w:rFonts w:ascii="Times New Roman" w:hAnsi="Times New Roman" w:cs="Times New Roman"/>
                <w:sz w:val="24"/>
                <w:szCs w:val="24"/>
              </w:rPr>
              <w:t>artefactos.</w:t>
            </w:r>
          </w:p>
        </w:tc>
      </w:tr>
      <w:tr w:rsidR="00F967CD" w14:paraId="4903C714" w14:textId="77777777">
        <w:tc>
          <w:tcPr>
            <w:tcW w:w="1413" w:type="dxa"/>
          </w:tcPr>
          <w:p w14:paraId="3D6D51B6" w14:textId="77777777" w:rsidR="00F967CD" w:rsidRPr="00C04C0B" w:rsidRDefault="00F967CD" w:rsidP="00F9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C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14:paraId="3EF7390E" w14:textId="77777777" w:rsidR="00F967CD" w:rsidRDefault="004A0E8B" w:rsidP="00650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3A7">
              <w:rPr>
                <w:rFonts w:ascii="Times New Roman" w:hAnsi="Times New Roman" w:cs="Times New Roman"/>
                <w:sz w:val="24"/>
                <w:szCs w:val="24"/>
              </w:rPr>
              <w:t xml:space="preserve">Unidad 5: Grandes sistemas tecnológicos. </w:t>
            </w:r>
            <w:proofErr w:type="spellStart"/>
            <w:r w:rsidRPr="006503A7">
              <w:rPr>
                <w:rFonts w:ascii="Times New Roman" w:hAnsi="Times New Roman" w:cs="Times New Roman"/>
                <w:sz w:val="24"/>
                <w:szCs w:val="24"/>
              </w:rPr>
              <w:t>Momentum</w:t>
            </w:r>
            <w:proofErr w:type="spellEnd"/>
            <w:r w:rsidRPr="006503A7">
              <w:rPr>
                <w:rFonts w:ascii="Times New Roman" w:hAnsi="Times New Roman" w:cs="Times New Roman"/>
                <w:sz w:val="24"/>
                <w:szCs w:val="24"/>
              </w:rPr>
              <w:t xml:space="preserve"> y constructores de sistemas.</w:t>
            </w:r>
          </w:p>
          <w:p w14:paraId="25E47907" w14:textId="2D54AB26" w:rsidR="004A0E8B" w:rsidRPr="006503A7" w:rsidRDefault="004A0E8B" w:rsidP="00650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3A7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Unidad 6: Conocimiento, innovación y cambio tecnológico</w:t>
            </w:r>
          </w:p>
        </w:tc>
      </w:tr>
      <w:tr w:rsidR="00F967CD" w14:paraId="32A22D91" w14:textId="77777777">
        <w:tc>
          <w:tcPr>
            <w:tcW w:w="1413" w:type="dxa"/>
          </w:tcPr>
          <w:p w14:paraId="30F91352" w14:textId="77777777" w:rsidR="00F967CD" w:rsidRPr="00C04C0B" w:rsidRDefault="00F967CD" w:rsidP="00F9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C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14:paraId="5E670E73" w14:textId="7B25EF0D" w:rsidR="00F967CD" w:rsidRPr="006503A7" w:rsidRDefault="004A0E8B" w:rsidP="00650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3A7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Unidad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 xml:space="preserve"> </w:t>
            </w:r>
            <w:r w:rsidRPr="006503A7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 xml:space="preserve">7: Análisis </w:t>
            </w:r>
            <w:proofErr w:type="gramStart"/>
            <w:r w:rsidRPr="006503A7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socio-técnico</w:t>
            </w:r>
            <w:proofErr w:type="gramEnd"/>
            <w:r w:rsidRPr="006503A7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 xml:space="preserve">. </w:t>
            </w:r>
            <w:proofErr w:type="spellStart"/>
            <w:r w:rsidRPr="006503A7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Co-construcción</w:t>
            </w:r>
            <w:proofErr w:type="spellEnd"/>
            <w:r w:rsidRPr="006503A7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, alianzas y funcionamiento/no-funcionamiento de artefactos y sistemas.</w:t>
            </w:r>
          </w:p>
        </w:tc>
      </w:tr>
      <w:tr w:rsidR="00E10103" w14:paraId="3665AAF5" w14:textId="77777777">
        <w:tc>
          <w:tcPr>
            <w:tcW w:w="1413" w:type="dxa"/>
          </w:tcPr>
          <w:p w14:paraId="12BADAB6" w14:textId="77777777" w:rsidR="00E10103" w:rsidRPr="00C04C0B" w:rsidRDefault="00E1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C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14:paraId="25653316" w14:textId="7ED9DBF2" w:rsidR="00E10103" w:rsidRPr="006503A7" w:rsidRDefault="004A0E8B" w:rsidP="00650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3A7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 xml:space="preserve">Unidad 8:  Dinámicas de cambio </w:t>
            </w:r>
            <w:proofErr w:type="gramStart"/>
            <w:r w:rsidRPr="006503A7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socio-técnico</w:t>
            </w:r>
            <w:proofErr w:type="gramEnd"/>
          </w:p>
        </w:tc>
      </w:tr>
      <w:tr w:rsidR="00E10103" w14:paraId="724B2EB0" w14:textId="77777777">
        <w:tc>
          <w:tcPr>
            <w:tcW w:w="1413" w:type="dxa"/>
          </w:tcPr>
          <w:p w14:paraId="755C5C48" w14:textId="77777777" w:rsidR="00E10103" w:rsidRPr="00C04C0B" w:rsidRDefault="00E1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C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14:paraId="79306B9A" w14:textId="77777777" w:rsidR="00E10103" w:rsidRDefault="004A0E8B" w:rsidP="006503A7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 w:rsidRPr="006503A7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Unidad 9: Tecnología, poder e ideología</w:t>
            </w:r>
          </w:p>
          <w:p w14:paraId="734D29D8" w14:textId="519CE788" w:rsidR="004A0E8B" w:rsidRPr="006503A7" w:rsidRDefault="004A0E8B" w:rsidP="006503A7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 w:rsidRPr="006503A7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Unidad 10: Tecnología, desarrollo e inclusión social</w:t>
            </w:r>
          </w:p>
        </w:tc>
      </w:tr>
      <w:tr w:rsidR="00E10103" w14:paraId="08197EF3" w14:textId="77777777">
        <w:tc>
          <w:tcPr>
            <w:tcW w:w="1413" w:type="dxa"/>
          </w:tcPr>
          <w:p w14:paraId="494B1371" w14:textId="77777777" w:rsidR="00E10103" w:rsidRPr="00C04C0B" w:rsidRDefault="00E1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946" w:type="dxa"/>
          </w:tcPr>
          <w:p w14:paraId="422274B0" w14:textId="77777777" w:rsidR="00E10103" w:rsidRDefault="004A0E8B" w:rsidP="006503A7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 w:rsidRPr="006503A7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Unidad 10: Tecnología, desarrollo e inclusión social</w:t>
            </w:r>
          </w:p>
          <w:p w14:paraId="6035B97B" w14:textId="56AF171E" w:rsidR="004A0E8B" w:rsidRPr="006503A7" w:rsidRDefault="004A0E8B" w:rsidP="00650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Minitaller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análisis y reflexión final.</w:t>
            </w:r>
          </w:p>
        </w:tc>
      </w:tr>
    </w:tbl>
    <w:p w14:paraId="7061E612" w14:textId="77777777" w:rsidR="00E10103" w:rsidRDefault="00E10103" w:rsidP="00E1010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6C42983" w14:textId="1B624D08" w:rsidR="00E10103" w:rsidRPr="00225D86" w:rsidRDefault="00E10103" w:rsidP="00E10103">
      <w:pPr>
        <w:tabs>
          <w:tab w:val="num" w:pos="0"/>
        </w:tabs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225D86">
        <w:rPr>
          <w:rFonts w:ascii="Times New Roman" w:eastAsia="MS PGothic" w:hAnsi="Times New Roman" w:cs="Times New Roman"/>
          <w:b/>
          <w:bCs/>
          <w:sz w:val="24"/>
          <w:szCs w:val="24"/>
          <w:lang w:eastAsia="ja-JP"/>
        </w:rPr>
        <w:t>Evaluación</w:t>
      </w:r>
      <w:r>
        <w:rPr>
          <w:rFonts w:ascii="Times New Roman" w:eastAsia="MS PGothic" w:hAnsi="Times New Roman" w:cs="Times New Roman"/>
          <w:b/>
          <w:bCs/>
          <w:sz w:val="24"/>
          <w:szCs w:val="24"/>
          <w:lang w:eastAsia="ja-JP"/>
        </w:rPr>
        <w:t>:</w:t>
      </w:r>
      <w:r w:rsidRPr="00225D8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</w:p>
    <w:p w14:paraId="5E7972DC" w14:textId="77777777" w:rsidR="00E10103" w:rsidRPr="00225D86" w:rsidRDefault="00E10103" w:rsidP="00E10103">
      <w:pPr>
        <w:tabs>
          <w:tab w:val="num" w:pos="0"/>
        </w:tabs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225D86">
        <w:rPr>
          <w:rFonts w:ascii="Times New Roman" w:eastAsia="MS Mincho" w:hAnsi="Times New Roman" w:cs="Times New Roman"/>
          <w:sz w:val="24"/>
          <w:szCs w:val="24"/>
          <w:lang w:eastAsia="ja-JP"/>
        </w:rPr>
        <w:t>Se realizarán dos evaluaciones escritas, una intermedia y una final:</w:t>
      </w:r>
    </w:p>
    <w:p w14:paraId="74384DE4" w14:textId="7FC6791F" w:rsidR="00E10103" w:rsidRPr="00225D86" w:rsidRDefault="00E10103" w:rsidP="00E1010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225D8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Revisión crítica de la bibliografía con consignas para responder (se entrega en la clase </w:t>
      </w:r>
      <w:r w:rsidR="004A0E8B">
        <w:rPr>
          <w:rFonts w:ascii="Times New Roman" w:eastAsia="MS Mincho" w:hAnsi="Times New Roman" w:cs="Times New Roman"/>
          <w:sz w:val="24"/>
          <w:szCs w:val="24"/>
          <w:lang w:eastAsia="ja-JP"/>
        </w:rPr>
        <w:t>4</w:t>
      </w:r>
      <w:r w:rsidRPr="00225D86">
        <w:rPr>
          <w:rFonts w:ascii="Times New Roman" w:eastAsia="MS Mincho" w:hAnsi="Times New Roman" w:cs="Times New Roman"/>
          <w:sz w:val="24"/>
          <w:szCs w:val="24"/>
          <w:lang w:eastAsia="ja-JP"/>
        </w:rPr>
        <w:t>) (40% de la nota final)</w:t>
      </w:r>
    </w:p>
    <w:p w14:paraId="2F111A37" w14:textId="2E890BEA" w:rsidR="00E10103" w:rsidRPr="00225D86" w:rsidRDefault="00E10103" w:rsidP="00E1010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225D86">
        <w:rPr>
          <w:rFonts w:ascii="Times New Roman" w:eastAsia="MS Mincho" w:hAnsi="Times New Roman" w:cs="Times New Roman"/>
          <w:sz w:val="24"/>
          <w:szCs w:val="24"/>
          <w:lang w:eastAsia="ja-JP"/>
        </w:rPr>
        <w:t>Ensayo (de hasta 3000</w:t>
      </w:r>
      <w:r w:rsidR="004047F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palabras</w:t>
      </w:r>
      <w:r w:rsidRPr="00225D8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) sobre un estudio de caso o reflexión teórica sobre las temáticas trabajadas en la materia (se entrega en la clase </w:t>
      </w:r>
      <w:r w:rsidR="004A0E8B">
        <w:rPr>
          <w:rFonts w:ascii="Times New Roman" w:eastAsia="MS Mincho" w:hAnsi="Times New Roman" w:cs="Times New Roman"/>
          <w:sz w:val="24"/>
          <w:szCs w:val="24"/>
          <w:lang w:eastAsia="ja-JP"/>
        </w:rPr>
        <w:t>8</w:t>
      </w:r>
      <w:r w:rsidRPr="00225D86">
        <w:rPr>
          <w:rFonts w:ascii="Times New Roman" w:eastAsia="MS Mincho" w:hAnsi="Times New Roman" w:cs="Times New Roman"/>
          <w:sz w:val="24"/>
          <w:szCs w:val="24"/>
          <w:lang w:eastAsia="ja-JP"/>
        </w:rPr>
        <w:t>) (60% de la nota final)</w:t>
      </w:r>
    </w:p>
    <w:p w14:paraId="36FE7127" w14:textId="77777777" w:rsidR="00E10103" w:rsidRPr="00C335F1" w:rsidRDefault="00E10103" w:rsidP="00E10103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10103" w:rsidRPr="00C335F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89978" w14:textId="77777777" w:rsidR="000D61F7" w:rsidRDefault="000D61F7" w:rsidP="00E94283">
      <w:pPr>
        <w:spacing w:after="0" w:line="240" w:lineRule="auto"/>
      </w:pPr>
      <w:r>
        <w:separator/>
      </w:r>
    </w:p>
  </w:endnote>
  <w:endnote w:type="continuationSeparator" w:id="0">
    <w:p w14:paraId="3CDF5EC6" w14:textId="77777777" w:rsidR="000D61F7" w:rsidRDefault="000D61F7" w:rsidP="00E94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Cursiva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5AAD2" w14:textId="77777777" w:rsidR="000D61F7" w:rsidRDefault="000D61F7" w:rsidP="00E94283">
      <w:pPr>
        <w:spacing w:after="0" w:line="240" w:lineRule="auto"/>
      </w:pPr>
      <w:r>
        <w:separator/>
      </w:r>
    </w:p>
  </w:footnote>
  <w:footnote w:type="continuationSeparator" w:id="0">
    <w:p w14:paraId="7D69AEA4" w14:textId="77777777" w:rsidR="000D61F7" w:rsidRDefault="000D61F7" w:rsidP="00E94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7EE67" w14:textId="7E3DF9E8" w:rsidR="00E94283" w:rsidRDefault="00E94283">
    <w:pPr>
      <w:pStyle w:val="Encabezado"/>
    </w:pPr>
    <w:r>
      <w:rPr>
        <w:noProof/>
      </w:rPr>
      <w:drawing>
        <wp:inline distT="0" distB="0" distL="0" distR="0" wp14:anchorId="2AA934D7" wp14:editId="3F576447">
          <wp:extent cx="5400040" cy="1040765"/>
          <wp:effectExtent l="0" t="0" r="0" b="0"/>
          <wp:docPr id="46306728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306728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1040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F2393"/>
    <w:multiLevelType w:val="hybridMultilevel"/>
    <w:tmpl w:val="7F62468E"/>
    <w:lvl w:ilvl="0" w:tplc="A9F803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2746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887"/>
    <w:rsid w:val="00026D9F"/>
    <w:rsid w:val="00063A80"/>
    <w:rsid w:val="000838C8"/>
    <w:rsid w:val="00086B04"/>
    <w:rsid w:val="00086E51"/>
    <w:rsid w:val="000A6B54"/>
    <w:rsid w:val="000D61F7"/>
    <w:rsid w:val="0015442D"/>
    <w:rsid w:val="00190149"/>
    <w:rsid w:val="002528CB"/>
    <w:rsid w:val="0029169D"/>
    <w:rsid w:val="002F029D"/>
    <w:rsid w:val="00304565"/>
    <w:rsid w:val="00350449"/>
    <w:rsid w:val="00380D17"/>
    <w:rsid w:val="003C4D43"/>
    <w:rsid w:val="00400216"/>
    <w:rsid w:val="004047F5"/>
    <w:rsid w:val="00405EBD"/>
    <w:rsid w:val="00420404"/>
    <w:rsid w:val="00424ED0"/>
    <w:rsid w:val="00437302"/>
    <w:rsid w:val="004457DB"/>
    <w:rsid w:val="0045311A"/>
    <w:rsid w:val="00474819"/>
    <w:rsid w:val="00486F35"/>
    <w:rsid w:val="00495C83"/>
    <w:rsid w:val="004A0E8B"/>
    <w:rsid w:val="004C4A25"/>
    <w:rsid w:val="004C4C71"/>
    <w:rsid w:val="004C4E99"/>
    <w:rsid w:val="0052214D"/>
    <w:rsid w:val="00543784"/>
    <w:rsid w:val="005B264A"/>
    <w:rsid w:val="005B338F"/>
    <w:rsid w:val="005D7D79"/>
    <w:rsid w:val="00640E0B"/>
    <w:rsid w:val="00647F3D"/>
    <w:rsid w:val="006503A7"/>
    <w:rsid w:val="0069072C"/>
    <w:rsid w:val="006A0E2C"/>
    <w:rsid w:val="006D142F"/>
    <w:rsid w:val="007047F1"/>
    <w:rsid w:val="007157DB"/>
    <w:rsid w:val="00730B48"/>
    <w:rsid w:val="0073724E"/>
    <w:rsid w:val="00744913"/>
    <w:rsid w:val="00753179"/>
    <w:rsid w:val="00757C94"/>
    <w:rsid w:val="00790CD2"/>
    <w:rsid w:val="00797E01"/>
    <w:rsid w:val="007A1899"/>
    <w:rsid w:val="007B565C"/>
    <w:rsid w:val="007C1932"/>
    <w:rsid w:val="00871F21"/>
    <w:rsid w:val="00875D16"/>
    <w:rsid w:val="008935D9"/>
    <w:rsid w:val="0090127A"/>
    <w:rsid w:val="00925CA4"/>
    <w:rsid w:val="0092665F"/>
    <w:rsid w:val="00977FA0"/>
    <w:rsid w:val="009956FA"/>
    <w:rsid w:val="00A16699"/>
    <w:rsid w:val="00A43EF7"/>
    <w:rsid w:val="00AA063D"/>
    <w:rsid w:val="00AA521E"/>
    <w:rsid w:val="00AF7CCF"/>
    <w:rsid w:val="00B10BED"/>
    <w:rsid w:val="00B34C87"/>
    <w:rsid w:val="00BC194B"/>
    <w:rsid w:val="00BD5AE8"/>
    <w:rsid w:val="00BF6ECB"/>
    <w:rsid w:val="00C048F3"/>
    <w:rsid w:val="00C335F1"/>
    <w:rsid w:val="00C4428B"/>
    <w:rsid w:val="00C6296A"/>
    <w:rsid w:val="00C67EE7"/>
    <w:rsid w:val="00C70A4E"/>
    <w:rsid w:val="00C71E34"/>
    <w:rsid w:val="00CB78C4"/>
    <w:rsid w:val="00CD0161"/>
    <w:rsid w:val="00CE06E1"/>
    <w:rsid w:val="00CF167F"/>
    <w:rsid w:val="00D17DDD"/>
    <w:rsid w:val="00D8313B"/>
    <w:rsid w:val="00D84E22"/>
    <w:rsid w:val="00DE607D"/>
    <w:rsid w:val="00DE78EE"/>
    <w:rsid w:val="00E03A31"/>
    <w:rsid w:val="00E10103"/>
    <w:rsid w:val="00E154CD"/>
    <w:rsid w:val="00E15C56"/>
    <w:rsid w:val="00E209BF"/>
    <w:rsid w:val="00E24BD7"/>
    <w:rsid w:val="00E62FEB"/>
    <w:rsid w:val="00E94283"/>
    <w:rsid w:val="00EB6887"/>
    <w:rsid w:val="00EC0DFD"/>
    <w:rsid w:val="00ED768C"/>
    <w:rsid w:val="00F0303D"/>
    <w:rsid w:val="00F31093"/>
    <w:rsid w:val="00F33AFF"/>
    <w:rsid w:val="00F5617A"/>
    <w:rsid w:val="00F91939"/>
    <w:rsid w:val="00F91DEE"/>
    <w:rsid w:val="00F967CD"/>
    <w:rsid w:val="00FA6C55"/>
    <w:rsid w:val="00FB6DEF"/>
    <w:rsid w:val="00FF1D19"/>
    <w:rsid w:val="00FF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177AB"/>
  <w15:docId w15:val="{FD82B200-D161-40ED-AB0C-A7C3F376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8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qFormat/>
    <w:rsid w:val="00400216"/>
    <w:rPr>
      <w:b/>
      <w:bCs/>
    </w:rPr>
  </w:style>
  <w:style w:type="character" w:styleId="nfasis">
    <w:name w:val="Emphasis"/>
    <w:basedOn w:val="Fuentedeprrafopredeter"/>
    <w:uiPriority w:val="20"/>
    <w:qFormat/>
    <w:rsid w:val="00400216"/>
    <w:rPr>
      <w:i/>
      <w:iCs/>
    </w:rPr>
  </w:style>
  <w:style w:type="paragraph" w:styleId="Textoindependiente">
    <w:name w:val="Body Text"/>
    <w:basedOn w:val="Normal"/>
    <w:link w:val="TextoindependienteCar"/>
    <w:rsid w:val="0040021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40021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fontstyle01">
    <w:name w:val="fontstyle01"/>
    <w:basedOn w:val="Fuentedeprrafopredeter"/>
    <w:rsid w:val="00EC0DFD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uentedeprrafopredeter"/>
    <w:rsid w:val="00EC0DFD"/>
    <w:rPr>
      <w:rFonts w:ascii="Arial Cursiva" w:hAnsi="Arial Cursiva" w:hint="default"/>
      <w:b w:val="0"/>
      <w:bCs w:val="0"/>
      <w:i/>
      <w:iCs/>
      <w:color w:val="000000"/>
      <w:sz w:val="24"/>
      <w:szCs w:val="24"/>
    </w:rPr>
  </w:style>
  <w:style w:type="character" w:styleId="Hipervnculo">
    <w:name w:val="Hyperlink"/>
    <w:unhideWhenUsed/>
    <w:rsid w:val="00EC0DFD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E10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unhideWhenUsed/>
    <w:rsid w:val="00CE06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CO"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CE06E1"/>
    <w:rPr>
      <w:rFonts w:ascii="Courier New" w:eastAsia="Times New Roman" w:hAnsi="Courier New" w:cs="Courier New"/>
      <w:sz w:val="20"/>
      <w:szCs w:val="20"/>
      <w:lang w:val="es-CO" w:eastAsia="es-MX"/>
    </w:rPr>
  </w:style>
  <w:style w:type="paragraph" w:styleId="NormalWeb">
    <w:name w:val="Normal (Web)"/>
    <w:basedOn w:val="Normal"/>
    <w:uiPriority w:val="99"/>
    <w:semiHidden/>
    <w:unhideWhenUsed/>
    <w:rsid w:val="00063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yiv1534514840444380404-30042013">
    <w:name w:val="yiv1534514840444380404-30042013"/>
    <w:basedOn w:val="Fuentedeprrafopredeter"/>
    <w:rsid w:val="00730B48"/>
  </w:style>
  <w:style w:type="paragraph" w:styleId="Encabezado">
    <w:name w:val="header"/>
    <w:basedOn w:val="Normal"/>
    <w:link w:val="EncabezadoCar"/>
    <w:uiPriority w:val="99"/>
    <w:unhideWhenUsed/>
    <w:rsid w:val="00E942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4283"/>
  </w:style>
  <w:style w:type="paragraph" w:styleId="Piedepgina">
    <w:name w:val="footer"/>
    <w:basedOn w:val="Normal"/>
    <w:link w:val="PiedepginaCar"/>
    <w:uiPriority w:val="99"/>
    <w:unhideWhenUsed/>
    <w:rsid w:val="00E942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4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0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2532</Words>
  <Characters>13926</Characters>
  <Application>Microsoft Office Word</Application>
  <DocSecurity>0</DocSecurity>
  <Lines>116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Dardo Becerra</dc:creator>
  <cp:keywords/>
  <dc:description/>
  <cp:lastModifiedBy>Lucas Dardo Becerra</cp:lastModifiedBy>
  <cp:revision>2</cp:revision>
  <dcterms:created xsi:type="dcterms:W3CDTF">2023-06-26T13:25:00Z</dcterms:created>
  <dcterms:modified xsi:type="dcterms:W3CDTF">2023-06-26T13:25:00Z</dcterms:modified>
</cp:coreProperties>
</file>